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9D" w:rsidRDefault="007D789D" w:rsidP="007D789D">
      <w:pPr>
        <w:pStyle w:val="11"/>
        <w:shd w:val="clear" w:color="auto" w:fill="auto"/>
        <w:ind w:left="2080" w:firstLine="0"/>
      </w:pPr>
      <w:bookmarkStart w:id="0" w:name="bookmark0"/>
      <w:r>
        <w:rPr>
          <w:noProof/>
          <w:lang w:bidi="ar-SA"/>
        </w:rPr>
        <mc:AlternateContent>
          <mc:Choice Requires="wps">
            <w:drawing>
              <wp:anchor distT="0" distB="0" distL="114300" distR="114300" simplePos="0" relativeHeight="251659264" behindDoc="0" locked="0" layoutInCell="1" allowOverlap="1" wp14:anchorId="736A4254" wp14:editId="4E7F8960">
                <wp:simplePos x="0" y="0"/>
                <wp:positionH relativeFrom="page">
                  <wp:posOffset>1297305</wp:posOffset>
                </wp:positionH>
                <wp:positionV relativeFrom="paragraph">
                  <wp:posOffset>114300</wp:posOffset>
                </wp:positionV>
                <wp:extent cx="1398905" cy="206946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98905" cy="2069465"/>
                        </a:xfrm>
                        <a:prstGeom prst="rect">
                          <a:avLst/>
                        </a:prstGeom>
                        <a:noFill/>
                      </wps:spPr>
                      <wps:txbx>
                        <w:txbxContent>
                          <w:p w:rsidR="007D789D" w:rsidRDefault="007D789D" w:rsidP="007D789D">
                            <w:pPr>
                              <w:pStyle w:val="20"/>
                              <w:shd w:val="clear" w:color="auto" w:fill="auto"/>
                              <w:tabs>
                                <w:tab w:val="left" w:pos="1512"/>
                              </w:tabs>
                              <w:rPr>
                                <w:sz w:val="17"/>
                                <w:szCs w:val="17"/>
                              </w:rPr>
                            </w:pPr>
                            <w:r>
                              <w:rPr>
                                <w:sz w:val="16"/>
                                <w:szCs w:val="16"/>
                              </w:rPr>
                              <w:t xml:space="preserve">Копия изготовлена с </w:t>
                            </w:r>
                            <w:proofErr w:type="spellStart"/>
                            <w:r>
                              <w:rPr>
                                <w:sz w:val="16"/>
                                <w:szCs w:val="16"/>
                              </w:rPr>
                              <w:t>уч</w:t>
                            </w:r>
                            <w:proofErr w:type="spellEnd"/>
                            <w:r>
                              <w:rPr>
                                <w:sz w:val="16"/>
                                <w:szCs w:val="16"/>
                              </w:rPr>
                              <w:t xml:space="preserve"> р </w:t>
                            </w:r>
                            <w:proofErr w:type="spellStart"/>
                            <w:r>
                              <w:rPr>
                                <w:sz w:val="16"/>
                                <w:szCs w:val="16"/>
                              </w:rPr>
                              <w:t>ед</w:t>
                            </w:r>
                            <w:proofErr w:type="spellEnd"/>
                            <w:r>
                              <w:rPr>
                                <w:sz w:val="16"/>
                                <w:szCs w:val="16"/>
                              </w:rPr>
                              <w:t xml:space="preserve"> и тельного до кум е н та юридического лица ОГРН представленного при внесении в ЕГРЮЛ записи ОТ</w:t>
                            </w:r>
                            <w:r>
                              <w:rPr>
                                <w:sz w:val="16"/>
                                <w:szCs w:val="16"/>
                              </w:rPr>
                              <w:tab/>
                            </w:r>
                            <w:r>
                              <w:rPr>
                                <w:rFonts w:ascii="Times New Roman" w:eastAsia="Times New Roman" w:hAnsi="Times New Roman" w:cs="Times New Roman"/>
                                <w:i/>
                                <w:iCs/>
                                <w:color w:val="1F1565"/>
                                <w:sz w:val="17"/>
                                <w:szCs w:val="17"/>
                                <w:u w:val="single"/>
                              </w:rPr>
                              <w:t>^</w:t>
                            </w:r>
                            <w:proofErr w:type="spellStart"/>
                            <w:r>
                              <w:rPr>
                                <w:rFonts w:ascii="Times New Roman" w:eastAsia="Times New Roman" w:hAnsi="Times New Roman" w:cs="Times New Roman"/>
                                <w:i/>
                                <w:iCs/>
                                <w:color w:val="1F1565"/>
                                <w:sz w:val="17"/>
                                <w:szCs w:val="17"/>
                                <w:u w:val="single"/>
                              </w:rPr>
                              <w:t>СМг</w:t>
                            </w:r>
                            <w:proofErr w:type="spellEnd"/>
                            <w:r>
                              <w:rPr>
                                <w:rFonts w:ascii="Times New Roman" w:eastAsia="Times New Roman" w:hAnsi="Times New Roman" w:cs="Times New Roman"/>
                                <w:i/>
                                <w:iCs/>
                                <w:color w:val="1F1565"/>
                                <w:sz w:val="17"/>
                                <w:szCs w:val="17"/>
                                <w:u w:val="single"/>
                              </w:rPr>
                              <w:t>-</w:t>
                            </w:r>
                          </w:p>
                          <w:p w:rsidR="007D789D" w:rsidRDefault="007D789D" w:rsidP="007D789D">
                            <w:pPr>
                              <w:pStyle w:val="20"/>
                              <w:shd w:val="clear" w:color="auto" w:fill="auto"/>
                            </w:pPr>
                            <w:proofErr w:type="gramStart"/>
                            <w:r>
                              <w:t>за</w:t>
                            </w:r>
                            <w:proofErr w:type="gramEnd"/>
                            <w:r>
                              <w:t xml:space="preserve"> ГРН</w:t>
                            </w:r>
                          </w:p>
                        </w:txbxContent>
                      </wps:txbx>
                      <wps:bodyPr lIns="0" tIns="0" rIns="0" bIns="0"/>
                    </wps:wsp>
                  </a:graphicData>
                </a:graphic>
              </wp:anchor>
            </w:drawing>
          </mc:Choice>
          <mc:Fallback>
            <w:pict>
              <v:shapetype w14:anchorId="736A4254" id="_x0000_t202" coordsize="21600,21600" o:spt="202" path="m,l,21600r21600,l21600,xe">
                <v:stroke joinstyle="miter"/>
                <v:path gradientshapeok="t" o:connecttype="rect"/>
              </v:shapetype>
              <v:shape id="Shape 1" o:spid="_x0000_s1026" type="#_x0000_t202" style="position:absolute;left:0;text-align:left;margin-left:102.15pt;margin-top:9pt;width:110.15pt;height:162.9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" filled="f" stroked="f">
                <v:textbox inset="0,0,0,0">
                  <w:txbxContent>
                    <w:p w:rsidR="007D789D" w:rsidRDefault="007D789D" w:rsidP="007D789D">
                      <w:pPr>
                        <w:pStyle w:val="20"/>
                        <w:shd w:val="clear" w:color="auto" w:fill="auto"/>
                        <w:tabs>
                          <w:tab w:val="left" w:pos="1512"/>
                        </w:tabs>
                        <w:rPr>
                          <w:sz w:val="17"/>
                          <w:szCs w:val="17"/>
                        </w:rPr>
                      </w:pPr>
                      <w:r>
                        <w:rPr>
                          <w:sz w:val="16"/>
                          <w:szCs w:val="16"/>
                        </w:rPr>
                        <w:t xml:space="preserve">Копия изготовлена с </w:t>
                      </w:r>
                      <w:proofErr w:type="spellStart"/>
                      <w:r>
                        <w:rPr>
                          <w:sz w:val="16"/>
                          <w:szCs w:val="16"/>
                        </w:rPr>
                        <w:t>уч</w:t>
                      </w:r>
                      <w:proofErr w:type="spellEnd"/>
                      <w:r>
                        <w:rPr>
                          <w:sz w:val="16"/>
                          <w:szCs w:val="16"/>
                        </w:rPr>
                        <w:t xml:space="preserve"> р </w:t>
                      </w:r>
                      <w:proofErr w:type="spellStart"/>
                      <w:r>
                        <w:rPr>
                          <w:sz w:val="16"/>
                          <w:szCs w:val="16"/>
                        </w:rPr>
                        <w:t>ед</w:t>
                      </w:r>
                      <w:proofErr w:type="spellEnd"/>
                      <w:r>
                        <w:rPr>
                          <w:sz w:val="16"/>
                          <w:szCs w:val="16"/>
                        </w:rPr>
                        <w:t xml:space="preserve"> и тельного до кум е н та юридического лица ОГРН представленного при внесении в ЕГРЮЛ записи ОТ</w:t>
                      </w:r>
                      <w:r>
                        <w:rPr>
                          <w:sz w:val="16"/>
                          <w:szCs w:val="16"/>
                        </w:rPr>
                        <w:tab/>
                      </w:r>
                      <w:r>
                        <w:rPr>
                          <w:rFonts w:ascii="Times New Roman" w:eastAsia="Times New Roman" w:hAnsi="Times New Roman" w:cs="Times New Roman"/>
                          <w:i/>
                          <w:iCs/>
                          <w:color w:val="1F1565"/>
                          <w:sz w:val="17"/>
                          <w:szCs w:val="17"/>
                          <w:u w:val="single"/>
                        </w:rPr>
                        <w:t>^</w:t>
                      </w:r>
                      <w:proofErr w:type="spellStart"/>
                      <w:r>
                        <w:rPr>
                          <w:rFonts w:ascii="Times New Roman" w:eastAsia="Times New Roman" w:hAnsi="Times New Roman" w:cs="Times New Roman"/>
                          <w:i/>
                          <w:iCs/>
                          <w:color w:val="1F1565"/>
                          <w:sz w:val="17"/>
                          <w:szCs w:val="17"/>
                          <w:u w:val="single"/>
                        </w:rPr>
                        <w:t>СМг</w:t>
                      </w:r>
                      <w:proofErr w:type="spellEnd"/>
                      <w:r>
                        <w:rPr>
                          <w:rFonts w:ascii="Times New Roman" w:eastAsia="Times New Roman" w:hAnsi="Times New Roman" w:cs="Times New Roman"/>
                          <w:i/>
                          <w:iCs/>
                          <w:color w:val="1F1565"/>
                          <w:sz w:val="17"/>
                          <w:szCs w:val="17"/>
                          <w:u w:val="single"/>
                        </w:rPr>
                        <w:t>-</w:t>
                      </w:r>
                    </w:p>
                    <w:p w:rsidR="007D789D" w:rsidRDefault="007D789D" w:rsidP="007D789D">
                      <w:pPr>
                        <w:pStyle w:val="20"/>
                        <w:shd w:val="clear" w:color="auto" w:fill="auto"/>
                      </w:pPr>
                      <w:proofErr w:type="gramStart"/>
                      <w:r>
                        <w:t>за</w:t>
                      </w:r>
                      <w:proofErr w:type="gramEnd"/>
                      <w:r>
                        <w:t xml:space="preserve"> ГРН</w:t>
                      </w:r>
                    </w:p>
                  </w:txbxContent>
                </v:textbox>
                <w10:wrap type="square" side="right" anchorx="page"/>
              </v:shape>
            </w:pict>
          </mc:Fallback>
        </mc:AlternateContent>
      </w:r>
      <w:r>
        <w:t>Утвержден: постановлением</w:t>
      </w:r>
    </w:p>
    <w:p w:rsidR="007D789D" w:rsidRDefault="007D789D" w:rsidP="007D789D">
      <w:pPr>
        <w:pStyle w:val="11"/>
        <w:shd w:val="clear" w:color="auto" w:fill="auto"/>
        <w:ind w:left="2080" w:firstLine="60"/>
      </w:pPr>
      <w:r>
        <w:t>Главы-руководителя местной администрации муниципального образования</w:t>
      </w:r>
    </w:p>
    <w:p w:rsidR="007D789D" w:rsidRDefault="007D789D" w:rsidP="007D789D">
      <w:pPr>
        <w:pStyle w:val="11"/>
        <w:shd w:val="clear" w:color="auto" w:fill="auto"/>
        <w:spacing w:after="180"/>
        <w:ind w:left="2080" w:firstLine="0"/>
      </w:pPr>
      <w:r>
        <w:rPr>
          <w:noProof/>
          <w:lang w:bidi="ar-SA"/>
        </w:rPr>
        <mc:AlternateContent>
          <mc:Choice Requires="wps">
            <w:drawing>
              <wp:anchor distT="0" distB="953770" distL="1315085" distR="114300" simplePos="0" relativeHeight="251660288" behindDoc="0" locked="0" layoutInCell="1" allowOverlap="1" wp14:anchorId="0DC60145" wp14:editId="002B5BEF">
                <wp:simplePos x="0" y="0"/>
                <wp:positionH relativeFrom="page">
                  <wp:posOffset>4162425</wp:posOffset>
                </wp:positionH>
                <wp:positionV relativeFrom="paragraph">
                  <wp:posOffset>304800</wp:posOffset>
                </wp:positionV>
                <wp:extent cx="2639695" cy="2165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639695" cy="216535"/>
                        </a:xfrm>
                        <a:prstGeom prst="rect">
                          <a:avLst/>
                        </a:prstGeom>
                        <a:noFill/>
                      </wps:spPr>
                      <wps:txbx>
                        <w:txbxContent>
                          <w:p w:rsidR="007D789D" w:rsidRDefault="007D789D" w:rsidP="007D789D">
                            <w:pPr>
                              <w:pStyle w:val="11"/>
                              <w:shd w:val="clear" w:color="auto" w:fill="auto"/>
                              <w:tabs>
                                <w:tab w:val="left" w:pos="2112"/>
                                <w:tab w:val="left" w:leader="underscore" w:pos="3317"/>
                              </w:tabs>
                              <w:spacing w:line="240" w:lineRule="auto"/>
                              <w:ind w:firstLine="0"/>
                            </w:pPr>
                            <w:r>
                              <w:t>№ от «</w:t>
                            </w:r>
                            <w:r>
                              <w:tab/>
                            </w:r>
                            <w:r>
                              <w:rPr>
                                <w:i/>
                                <w:iCs/>
                                <w:sz w:val="26"/>
                                <w:szCs w:val="26"/>
                                <w:u w:val="single"/>
                              </w:rPr>
                              <w:t>//</w:t>
                            </w:r>
                            <w:r>
                              <w:rPr>
                                <w:i/>
                                <w:iCs/>
                                <w:sz w:val="26"/>
                                <w:szCs w:val="26"/>
                              </w:rPr>
                              <w:tab/>
                              <w:t>2^</w:t>
                            </w:r>
                            <w:r>
                              <w:rPr>
                                <w:i/>
                                <w:iCs/>
                                <w:sz w:val="26"/>
                                <w:szCs w:val="26"/>
                                <w:u w:val="single"/>
                              </w:rPr>
                              <w:t>7^</w:t>
                            </w:r>
                            <w:r>
                              <w:t xml:space="preserve"> г.</w:t>
                            </w:r>
                          </w:p>
                        </w:txbxContent>
                      </wps:txbx>
                      <wps:bodyPr wrap="none" lIns="0" tIns="0" rIns="0" bIns="0"/>
                    </wps:wsp>
                  </a:graphicData>
                </a:graphic>
              </wp:anchor>
            </w:drawing>
          </mc:Choice>
          <mc:Fallback>
            <w:pict>
              <v:shape w14:anchorId="0DC60145" id="Shape 3" o:spid="_x0000_s1027" type="#_x0000_t202" style="position:absolute;left:0;text-align:left;margin-left:327.75pt;margin-top:24pt;width:207.85pt;height:17.05pt;z-index:251660288;visibility:visible;mso-wrap-style:none;mso-wrap-distance-left:103.55pt;mso-wrap-distance-top:0;mso-wrap-distance-right:9pt;mso-wrap-distance-bottom:7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" filled="f" stroked="f">
                <v:textbox inset="0,0,0,0">
                  <w:txbxContent>
                    <w:p w:rsidR="007D789D" w:rsidRDefault="007D789D" w:rsidP="007D789D">
                      <w:pPr>
                        <w:pStyle w:val="11"/>
                        <w:shd w:val="clear" w:color="auto" w:fill="auto"/>
                        <w:tabs>
                          <w:tab w:val="left" w:pos="2112"/>
                          <w:tab w:val="left" w:leader="underscore" w:pos="3317"/>
                        </w:tabs>
                        <w:spacing w:line="240" w:lineRule="auto"/>
                        <w:ind w:firstLine="0"/>
                      </w:pPr>
                      <w:r>
                        <w:t>№ от «</w:t>
                      </w:r>
                      <w:r>
                        <w:tab/>
                      </w:r>
                      <w:r>
                        <w:rPr>
                          <w:i/>
                          <w:iCs/>
                          <w:sz w:val="26"/>
                          <w:szCs w:val="26"/>
                          <w:u w:val="single"/>
                        </w:rPr>
                        <w:t>//</w:t>
                      </w:r>
                      <w:r>
                        <w:rPr>
                          <w:i/>
                          <w:iCs/>
                          <w:sz w:val="26"/>
                          <w:szCs w:val="26"/>
                        </w:rPr>
                        <w:tab/>
                        <w:t>2^</w:t>
                      </w:r>
                      <w:r>
                        <w:rPr>
                          <w:i/>
                          <w:iCs/>
                          <w:sz w:val="26"/>
                          <w:szCs w:val="26"/>
                          <w:u w:val="single"/>
                        </w:rPr>
                        <w:t>7^</w:t>
                      </w:r>
                      <w:r>
                        <w:t xml:space="preserve"> г.</w:t>
                      </w:r>
                    </w:p>
                  </w:txbxContent>
                </v:textbox>
                <w10:wrap type="topAndBottom" anchorx="page"/>
              </v:shape>
            </w:pict>
          </mc:Fallback>
        </mc:AlternateContent>
      </w:r>
      <w:r>
        <w:rPr>
          <w:noProof/>
          <w:lang w:bidi="ar-SA"/>
        </w:rPr>
        <w:drawing>
          <wp:anchor distT="469265" distB="45720" distL="114300" distR="2259965" simplePos="0" relativeHeight="251661312" behindDoc="0" locked="0" layoutInCell="1" allowOverlap="1" wp14:anchorId="1A728537" wp14:editId="366D5AF6">
            <wp:simplePos x="0" y="0"/>
            <wp:positionH relativeFrom="page">
              <wp:posOffset>2961640</wp:posOffset>
            </wp:positionH>
            <wp:positionV relativeFrom="paragraph">
              <wp:posOffset>774065</wp:posOffset>
            </wp:positionV>
            <wp:extent cx="1694815" cy="65849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694815" cy="658495"/>
                    </a:xfrm>
                    <a:prstGeom prst="rect">
                      <a:avLst/>
                    </a:prstGeom>
                  </pic:spPr>
                </pic:pic>
              </a:graphicData>
            </a:graphic>
          </wp:anchor>
        </w:drawing>
      </w:r>
      <w:r>
        <w:rPr>
          <w:noProof/>
          <w:lang w:bidi="ar-SA"/>
        </w:rPr>
        <w:drawing>
          <wp:anchor distT="368935" distB="0" distL="2269490" distR="302895" simplePos="0" relativeHeight="251662336" behindDoc="0" locked="0" layoutInCell="1" allowOverlap="1" wp14:anchorId="1C475842" wp14:editId="78118D34">
            <wp:simplePos x="0" y="0"/>
            <wp:positionH relativeFrom="page">
              <wp:posOffset>5116830</wp:posOffset>
            </wp:positionH>
            <wp:positionV relativeFrom="paragraph">
              <wp:posOffset>673735</wp:posOffset>
            </wp:positionV>
            <wp:extent cx="1499870" cy="804545"/>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1499870" cy="804545"/>
                    </a:xfrm>
                    <a:prstGeom prst="rect">
                      <a:avLst/>
                    </a:prstGeom>
                  </pic:spPr>
                </pic:pic>
              </a:graphicData>
            </a:graphic>
          </wp:anchor>
        </w:drawing>
      </w:r>
      <w:r>
        <w:t>«Баунтовский эвенкийский район»</w:t>
      </w:r>
    </w:p>
    <w:p w:rsidR="007D789D" w:rsidRDefault="007D789D" w:rsidP="007D789D">
      <w:pPr>
        <w:pStyle w:val="50"/>
        <w:shd w:val="clear" w:color="auto" w:fill="auto"/>
      </w:pPr>
      <w:r>
        <w:rPr>
          <w:color w:val="000000"/>
        </w:rPr>
        <w:t>УСТАВ</w:t>
      </w:r>
    </w:p>
    <w:p w:rsidR="007D789D" w:rsidRPr="007D789D" w:rsidRDefault="007D789D" w:rsidP="007D789D">
      <w:pPr>
        <w:pStyle w:val="30"/>
        <w:shd w:val="clear" w:color="auto" w:fill="auto"/>
        <w:spacing w:after="0"/>
        <w:jc w:val="center"/>
        <w:rPr>
          <w:b/>
          <w:sz w:val="32"/>
          <w:szCs w:val="32"/>
        </w:rPr>
      </w:pPr>
      <w:r w:rsidRPr="007D789D">
        <w:rPr>
          <w:b/>
          <w:sz w:val="32"/>
          <w:szCs w:val="32"/>
        </w:rPr>
        <w:t xml:space="preserve">Муниципального бюджетного учреждения </w:t>
      </w:r>
      <w:proofErr w:type="gramStart"/>
      <w:r w:rsidRPr="007D789D">
        <w:rPr>
          <w:b/>
          <w:sz w:val="32"/>
          <w:szCs w:val="32"/>
        </w:rPr>
        <w:t>культуры</w:t>
      </w:r>
      <w:r w:rsidRPr="007D789D">
        <w:rPr>
          <w:b/>
          <w:sz w:val="32"/>
          <w:szCs w:val="32"/>
        </w:rPr>
        <w:br/>
        <w:t>«</w:t>
      </w:r>
      <w:proofErr w:type="gramEnd"/>
      <w:r w:rsidRPr="007D789D">
        <w:rPr>
          <w:b/>
          <w:sz w:val="32"/>
          <w:szCs w:val="32"/>
        </w:rPr>
        <w:t>Районный Дом культ</w:t>
      </w:r>
      <w:bookmarkStart w:id="1" w:name="_GoBack"/>
      <w:bookmarkEnd w:id="1"/>
      <w:r w:rsidRPr="007D789D">
        <w:rPr>
          <w:b/>
          <w:sz w:val="32"/>
          <w:szCs w:val="32"/>
        </w:rPr>
        <w:t>уры»</w:t>
      </w:r>
    </w:p>
    <w:p w:rsidR="007D789D" w:rsidRDefault="007D789D" w:rsidP="007D789D">
      <w:pPr>
        <w:pStyle w:val="30"/>
        <w:shd w:val="clear" w:color="auto" w:fill="auto"/>
        <w:spacing w:after="5940" w:line="180" w:lineRule="auto"/>
        <w:jc w:val="left"/>
      </w:pPr>
      <w:r>
        <w:rPr>
          <w:sz w:val="34"/>
          <w:szCs w:val="34"/>
        </w:rPr>
        <w:t>*</w:t>
      </w:r>
    </w:p>
    <w:p w:rsidR="007D789D" w:rsidRDefault="007D789D" w:rsidP="007D789D">
      <w:pPr>
        <w:pStyle w:val="40"/>
        <w:shd w:val="clear" w:color="auto" w:fill="auto"/>
      </w:pPr>
      <w:r>
        <w:rPr>
          <w:color w:val="000000"/>
        </w:rPr>
        <w:t>с. Багдарин</w:t>
      </w:r>
    </w:p>
    <w:p w:rsidR="006452D5" w:rsidRPr="006452D5" w:rsidRDefault="00634587" w:rsidP="007D789D">
      <w:pPr>
        <w:pStyle w:val="10"/>
        <w:keepNext/>
        <w:keepLines/>
        <w:numPr>
          <w:ilvl w:val="0"/>
          <w:numId w:val="10"/>
        </w:numPr>
        <w:shd w:val="clear" w:color="auto" w:fill="auto"/>
        <w:tabs>
          <w:tab w:val="left" w:pos="1276"/>
        </w:tabs>
        <w:spacing w:after="286" w:line="260" w:lineRule="exact"/>
        <w:jc w:val="center"/>
        <w:rPr>
          <w:rFonts w:ascii="Times New Roman" w:hAnsi="Times New Roman" w:cs="Times New Roman"/>
          <w:sz w:val="28"/>
          <w:szCs w:val="28"/>
        </w:rPr>
      </w:pPr>
      <w:r w:rsidRPr="009B5E02">
        <w:rPr>
          <w:rFonts w:ascii="Times New Roman" w:hAnsi="Times New Roman" w:cs="Times New Roman"/>
          <w:sz w:val="28"/>
          <w:szCs w:val="28"/>
        </w:rPr>
        <w:lastRenderedPageBreak/>
        <w:t>Общие положения</w:t>
      </w:r>
      <w:bookmarkEnd w:id="0"/>
    </w:p>
    <w:p w:rsidR="007E0BF1" w:rsidRPr="009B5E02" w:rsidRDefault="00634587" w:rsidP="00DF5A9D">
      <w:pPr>
        <w:pStyle w:val="11"/>
        <w:numPr>
          <w:ilvl w:val="1"/>
          <w:numId w:val="8"/>
        </w:numPr>
        <w:shd w:val="clear" w:color="auto" w:fill="auto"/>
        <w:tabs>
          <w:tab w:val="left" w:pos="709"/>
          <w:tab w:val="right" w:pos="1418"/>
          <w:tab w:val="left" w:pos="2410"/>
          <w:tab w:val="left" w:pos="2694"/>
          <w:tab w:val="left" w:pos="4111"/>
          <w:tab w:val="left" w:pos="5812"/>
          <w:tab w:val="left" w:pos="8505"/>
        </w:tabs>
        <w:spacing w:before="0"/>
        <w:ind w:left="426" w:right="20" w:firstLine="567"/>
        <w:rPr>
          <w:sz w:val="28"/>
          <w:szCs w:val="28"/>
        </w:rPr>
      </w:pPr>
      <w:r w:rsidRPr="009B5E02">
        <w:rPr>
          <w:sz w:val="28"/>
          <w:szCs w:val="28"/>
        </w:rPr>
        <w:t>Муниципальное бюджетное учреждение культуры «Районный Дом культуры» (в дальнейшем именуемое Учреждение) является некоммерческим бюджетным</w:t>
      </w:r>
      <w:r w:rsidR="003D59E1">
        <w:rPr>
          <w:sz w:val="28"/>
          <w:szCs w:val="28"/>
        </w:rPr>
        <w:t xml:space="preserve"> </w:t>
      </w:r>
      <w:r w:rsidRPr="009B5E02">
        <w:rPr>
          <w:sz w:val="28"/>
          <w:szCs w:val="28"/>
        </w:rPr>
        <w:t>учреждением</w:t>
      </w:r>
      <w:r w:rsidR="003D59E1">
        <w:rPr>
          <w:sz w:val="28"/>
          <w:szCs w:val="28"/>
        </w:rPr>
        <w:t xml:space="preserve"> </w:t>
      </w:r>
      <w:r w:rsidR="003D59E1" w:rsidRPr="009B5E02">
        <w:rPr>
          <w:sz w:val="28"/>
          <w:szCs w:val="28"/>
        </w:rPr>
        <w:t xml:space="preserve">культуры, </w:t>
      </w:r>
      <w:r w:rsidRPr="009B5E02">
        <w:rPr>
          <w:sz w:val="28"/>
          <w:szCs w:val="28"/>
        </w:rPr>
        <w:t>созданным</w:t>
      </w:r>
      <w:r w:rsidR="003D59E1">
        <w:rPr>
          <w:sz w:val="28"/>
          <w:szCs w:val="28"/>
        </w:rPr>
        <w:t xml:space="preserve"> </w:t>
      </w:r>
      <w:r w:rsidRPr="009B5E02">
        <w:rPr>
          <w:sz w:val="28"/>
          <w:szCs w:val="28"/>
        </w:rPr>
        <w:t>для</w:t>
      </w:r>
      <w:r w:rsidR="003D59E1">
        <w:rPr>
          <w:sz w:val="28"/>
          <w:szCs w:val="28"/>
        </w:rPr>
        <w:t xml:space="preserve"> </w:t>
      </w:r>
      <w:r w:rsidR="00DF5A9D" w:rsidRPr="009B5E02">
        <w:rPr>
          <w:sz w:val="28"/>
          <w:szCs w:val="28"/>
        </w:rPr>
        <w:t>удовлетворения общественных</w:t>
      </w:r>
      <w:r w:rsidR="00DF5A9D">
        <w:rPr>
          <w:sz w:val="28"/>
          <w:szCs w:val="28"/>
        </w:rPr>
        <w:t xml:space="preserve">     </w:t>
      </w:r>
      <w:r w:rsidRPr="009B5E02">
        <w:rPr>
          <w:sz w:val="28"/>
          <w:szCs w:val="28"/>
        </w:rPr>
        <w:t xml:space="preserve"> культурных</w:t>
      </w:r>
      <w:r w:rsidR="003D59E1">
        <w:rPr>
          <w:sz w:val="28"/>
          <w:szCs w:val="28"/>
        </w:rPr>
        <w:t xml:space="preserve"> </w:t>
      </w:r>
      <w:r w:rsidRPr="009B5E02">
        <w:rPr>
          <w:sz w:val="28"/>
          <w:szCs w:val="28"/>
        </w:rPr>
        <w:t>потребностей</w:t>
      </w:r>
      <w:r w:rsidR="003D59E1">
        <w:rPr>
          <w:sz w:val="28"/>
          <w:szCs w:val="28"/>
        </w:rPr>
        <w:t xml:space="preserve"> </w:t>
      </w:r>
      <w:r w:rsidR="006452D5" w:rsidRPr="009B5E02">
        <w:rPr>
          <w:sz w:val="28"/>
          <w:szCs w:val="28"/>
        </w:rPr>
        <w:t>населения, предоставления разнообразных</w:t>
      </w:r>
      <w:r w:rsidR="003D59E1">
        <w:rPr>
          <w:sz w:val="28"/>
          <w:szCs w:val="28"/>
        </w:rPr>
        <w:t xml:space="preserve"> </w:t>
      </w:r>
      <w:r w:rsidRPr="009B5E02">
        <w:rPr>
          <w:sz w:val="28"/>
          <w:szCs w:val="28"/>
        </w:rPr>
        <w:t>услуг</w:t>
      </w:r>
      <w:r w:rsidRPr="009B5E02">
        <w:rPr>
          <w:sz w:val="28"/>
          <w:szCs w:val="28"/>
        </w:rPr>
        <w:tab/>
        <w:t>социально-</w:t>
      </w:r>
      <w:r w:rsidR="00DF5A9D">
        <w:rPr>
          <w:sz w:val="28"/>
          <w:szCs w:val="28"/>
        </w:rPr>
        <w:t xml:space="preserve">культурного, </w:t>
      </w:r>
      <w:r w:rsidR="006452D5" w:rsidRPr="009B5E02">
        <w:rPr>
          <w:sz w:val="28"/>
          <w:szCs w:val="28"/>
        </w:rPr>
        <w:t>просветительского, оздоровительного</w:t>
      </w:r>
      <w:r w:rsidRPr="009B5E02">
        <w:rPr>
          <w:sz w:val="28"/>
          <w:szCs w:val="28"/>
        </w:rPr>
        <w:t xml:space="preserve"> и развлекательного характера, предоставления условий для занятий любительским, художественным творчеством.</w:t>
      </w:r>
    </w:p>
    <w:p w:rsidR="007E0BF1" w:rsidRPr="009B5E02" w:rsidRDefault="009B5E02" w:rsidP="00D37FA5">
      <w:pPr>
        <w:pStyle w:val="11"/>
        <w:numPr>
          <w:ilvl w:val="1"/>
          <w:numId w:val="8"/>
        </w:numPr>
        <w:shd w:val="clear" w:color="auto" w:fill="auto"/>
        <w:tabs>
          <w:tab w:val="right" w:pos="1418"/>
          <w:tab w:val="right" w:pos="9940"/>
        </w:tabs>
        <w:spacing w:before="0" w:line="322" w:lineRule="exact"/>
        <w:ind w:left="426" w:firstLine="567"/>
        <w:rPr>
          <w:sz w:val="28"/>
          <w:szCs w:val="28"/>
        </w:rPr>
      </w:pPr>
      <w:r w:rsidRPr="009B5E02">
        <w:rPr>
          <w:sz w:val="28"/>
          <w:szCs w:val="28"/>
        </w:rPr>
        <w:t>Полное наименование Учреждения: Муниципальное</w:t>
      </w:r>
      <w:r w:rsidR="003D59E1">
        <w:rPr>
          <w:sz w:val="28"/>
          <w:szCs w:val="28"/>
        </w:rPr>
        <w:t xml:space="preserve"> </w:t>
      </w:r>
      <w:r w:rsidRPr="009B5E02">
        <w:rPr>
          <w:sz w:val="28"/>
          <w:szCs w:val="28"/>
        </w:rPr>
        <w:t>бюджетное учреждение</w:t>
      </w:r>
      <w:r w:rsidR="00634587" w:rsidRPr="009B5E02">
        <w:rPr>
          <w:sz w:val="28"/>
          <w:szCs w:val="28"/>
        </w:rPr>
        <w:t xml:space="preserve"> культуры «Районный Дом культуры».</w:t>
      </w:r>
    </w:p>
    <w:p w:rsidR="007E0BF1" w:rsidRPr="009B5E02" w:rsidRDefault="00634587" w:rsidP="00D37FA5">
      <w:pPr>
        <w:pStyle w:val="11"/>
        <w:numPr>
          <w:ilvl w:val="1"/>
          <w:numId w:val="8"/>
        </w:numPr>
        <w:shd w:val="clear" w:color="auto" w:fill="auto"/>
        <w:spacing w:before="0" w:line="322" w:lineRule="exact"/>
        <w:ind w:left="426" w:firstLine="567"/>
        <w:rPr>
          <w:sz w:val="28"/>
          <w:szCs w:val="28"/>
        </w:rPr>
      </w:pPr>
      <w:r w:rsidRPr="009B5E02">
        <w:rPr>
          <w:sz w:val="28"/>
          <w:szCs w:val="28"/>
        </w:rPr>
        <w:t>Сокращенное название Учреждения: МБУК «РДК».</w:t>
      </w:r>
    </w:p>
    <w:p w:rsidR="007E0BF1" w:rsidRPr="009B5E02" w:rsidRDefault="009B5E02" w:rsidP="00D37FA5">
      <w:pPr>
        <w:pStyle w:val="11"/>
        <w:numPr>
          <w:ilvl w:val="1"/>
          <w:numId w:val="8"/>
        </w:numPr>
        <w:shd w:val="clear" w:color="auto" w:fill="auto"/>
        <w:tabs>
          <w:tab w:val="right" w:pos="1418"/>
          <w:tab w:val="right" w:pos="9940"/>
          <w:tab w:val="right" w:pos="9932"/>
        </w:tabs>
        <w:spacing w:before="0" w:line="322" w:lineRule="exact"/>
        <w:ind w:left="426" w:firstLine="567"/>
        <w:rPr>
          <w:sz w:val="28"/>
          <w:szCs w:val="28"/>
        </w:rPr>
      </w:pPr>
      <w:r w:rsidRPr="009B5E02">
        <w:rPr>
          <w:sz w:val="28"/>
          <w:szCs w:val="28"/>
        </w:rPr>
        <w:t>Место нахожденияУчреждения:</w:t>
      </w:r>
      <w:r w:rsidR="00634587" w:rsidRPr="009B5E02">
        <w:rPr>
          <w:sz w:val="28"/>
          <w:szCs w:val="28"/>
        </w:rPr>
        <w:t>671510</w:t>
      </w:r>
      <w:r w:rsidR="00634587" w:rsidRPr="009B5E02">
        <w:rPr>
          <w:sz w:val="28"/>
          <w:szCs w:val="28"/>
        </w:rPr>
        <w:tab/>
        <w:t>Республика Бурятия,</w:t>
      </w:r>
      <w:r w:rsidRPr="009B5E02">
        <w:rPr>
          <w:sz w:val="28"/>
          <w:szCs w:val="28"/>
        </w:rPr>
        <w:t xml:space="preserve"> </w:t>
      </w:r>
      <w:r w:rsidR="00634587" w:rsidRPr="009B5E02">
        <w:rPr>
          <w:sz w:val="28"/>
          <w:szCs w:val="28"/>
        </w:rPr>
        <w:t>Баунтовский район, с. Багдарин, ул. Ленина дом 45.</w:t>
      </w:r>
    </w:p>
    <w:p w:rsidR="007E0BF1" w:rsidRPr="009B5E02" w:rsidRDefault="009B5E02" w:rsidP="00D37FA5">
      <w:pPr>
        <w:pStyle w:val="11"/>
        <w:numPr>
          <w:ilvl w:val="1"/>
          <w:numId w:val="8"/>
        </w:numPr>
        <w:shd w:val="clear" w:color="auto" w:fill="auto"/>
        <w:tabs>
          <w:tab w:val="right" w:pos="1418"/>
          <w:tab w:val="right" w:pos="7028"/>
        </w:tabs>
        <w:spacing w:before="0" w:line="278" w:lineRule="exact"/>
        <w:ind w:left="426" w:firstLine="567"/>
        <w:rPr>
          <w:sz w:val="28"/>
          <w:szCs w:val="28"/>
        </w:rPr>
      </w:pPr>
      <w:r w:rsidRPr="009B5E02">
        <w:rPr>
          <w:sz w:val="28"/>
          <w:szCs w:val="28"/>
        </w:rPr>
        <w:t>Юридический адресУчреждения:671510, Республика</w:t>
      </w:r>
      <w:r w:rsidR="00634587" w:rsidRPr="009B5E02">
        <w:rPr>
          <w:sz w:val="28"/>
          <w:szCs w:val="28"/>
        </w:rPr>
        <w:t xml:space="preserve"> </w:t>
      </w:r>
      <w:r w:rsidRPr="009B5E02">
        <w:rPr>
          <w:sz w:val="28"/>
          <w:szCs w:val="28"/>
        </w:rPr>
        <w:t>Бурятия, Баунтовский</w:t>
      </w:r>
      <w:r w:rsidR="00634587" w:rsidRPr="009B5E02">
        <w:rPr>
          <w:sz w:val="28"/>
          <w:szCs w:val="28"/>
        </w:rPr>
        <w:t xml:space="preserve"> район, с. Багдарин, ул. Ленина дом 45.</w:t>
      </w:r>
    </w:p>
    <w:p w:rsidR="007E0BF1" w:rsidRPr="009B5E02" w:rsidRDefault="009B5E02" w:rsidP="00D37FA5">
      <w:pPr>
        <w:pStyle w:val="11"/>
        <w:numPr>
          <w:ilvl w:val="1"/>
          <w:numId w:val="8"/>
        </w:numPr>
        <w:shd w:val="clear" w:color="auto" w:fill="auto"/>
        <w:tabs>
          <w:tab w:val="center" w:pos="1560"/>
          <w:tab w:val="right" w:pos="9940"/>
          <w:tab w:val="right" w:pos="9946"/>
        </w:tabs>
        <w:spacing w:before="0" w:line="278" w:lineRule="exact"/>
        <w:ind w:left="426" w:firstLine="567"/>
        <w:rPr>
          <w:sz w:val="28"/>
          <w:szCs w:val="28"/>
        </w:rPr>
      </w:pPr>
      <w:r w:rsidRPr="009B5E02">
        <w:rPr>
          <w:sz w:val="28"/>
          <w:szCs w:val="28"/>
        </w:rPr>
        <w:t xml:space="preserve"> Учредитель Учреждения: </w:t>
      </w:r>
      <w:r w:rsidR="00634587" w:rsidRPr="009B5E02">
        <w:rPr>
          <w:sz w:val="28"/>
          <w:szCs w:val="28"/>
        </w:rPr>
        <w:t>Муниципальное</w:t>
      </w:r>
      <w:r w:rsidR="00634587" w:rsidRPr="009B5E02">
        <w:rPr>
          <w:sz w:val="28"/>
          <w:szCs w:val="28"/>
        </w:rPr>
        <w:tab/>
      </w:r>
      <w:r w:rsidRPr="009B5E02">
        <w:rPr>
          <w:sz w:val="28"/>
          <w:szCs w:val="28"/>
        </w:rPr>
        <w:t xml:space="preserve">образование «Баунтовский </w:t>
      </w:r>
      <w:r w:rsidR="00634587" w:rsidRPr="009B5E02">
        <w:rPr>
          <w:sz w:val="28"/>
          <w:szCs w:val="28"/>
        </w:rPr>
        <w:t>эвенкийский район».</w:t>
      </w:r>
    </w:p>
    <w:p w:rsidR="007E0BF1" w:rsidRPr="009B5E02" w:rsidRDefault="00634587" w:rsidP="00D37FA5">
      <w:pPr>
        <w:pStyle w:val="11"/>
        <w:numPr>
          <w:ilvl w:val="1"/>
          <w:numId w:val="8"/>
        </w:numPr>
        <w:shd w:val="clear" w:color="auto" w:fill="auto"/>
        <w:spacing w:before="0"/>
        <w:ind w:left="426" w:right="20" w:firstLine="567"/>
        <w:rPr>
          <w:sz w:val="28"/>
          <w:szCs w:val="28"/>
        </w:rPr>
      </w:pPr>
      <w:r w:rsidRPr="009B5E02">
        <w:rPr>
          <w:sz w:val="28"/>
          <w:szCs w:val="28"/>
        </w:rPr>
        <w:t xml:space="preserve"> Функции и полномочия Учредителя осуществляет Глава-руководитель местной администрации муниципального образования «Баунтовский эвенкийский район».</w:t>
      </w:r>
    </w:p>
    <w:p w:rsidR="007E0BF1" w:rsidRPr="009B5E02" w:rsidRDefault="00634587" w:rsidP="00D37FA5">
      <w:pPr>
        <w:pStyle w:val="11"/>
        <w:numPr>
          <w:ilvl w:val="1"/>
          <w:numId w:val="8"/>
        </w:numPr>
        <w:shd w:val="clear" w:color="auto" w:fill="auto"/>
        <w:spacing w:before="0"/>
        <w:ind w:left="426" w:right="20" w:firstLine="567"/>
        <w:rPr>
          <w:sz w:val="28"/>
          <w:szCs w:val="28"/>
        </w:rPr>
      </w:pPr>
      <w:r w:rsidRPr="009B5E02">
        <w:rPr>
          <w:sz w:val="28"/>
          <w:szCs w:val="28"/>
        </w:rPr>
        <w:t>Функции и полномочия собственника имущества осуществляет МКУ «Местная администрация муниципального образования «Баунтовский эвенкийский район».</w:t>
      </w:r>
    </w:p>
    <w:p w:rsidR="007E0BF1" w:rsidRPr="009B5E02" w:rsidRDefault="00235555" w:rsidP="006452D5">
      <w:pPr>
        <w:pStyle w:val="11"/>
        <w:numPr>
          <w:ilvl w:val="1"/>
          <w:numId w:val="8"/>
        </w:numPr>
        <w:shd w:val="clear" w:color="auto" w:fill="auto"/>
        <w:tabs>
          <w:tab w:val="right" w:pos="1418"/>
        </w:tabs>
        <w:spacing w:before="0"/>
        <w:ind w:left="284" w:right="20" w:firstLine="425"/>
        <w:rPr>
          <w:sz w:val="28"/>
          <w:szCs w:val="28"/>
        </w:rPr>
      </w:pPr>
      <w:r>
        <w:rPr>
          <w:sz w:val="28"/>
          <w:szCs w:val="28"/>
        </w:rPr>
        <w:t xml:space="preserve"> </w:t>
      </w:r>
      <w:r w:rsidR="00634587" w:rsidRPr="009B5E02">
        <w:rPr>
          <w:sz w:val="28"/>
          <w:szCs w:val="28"/>
        </w:rPr>
        <w:t>Местонахождение и почтовый адрес МКУ «Местная администрация муниципального образования «Баунтовский эвенкийский район</w:t>
      </w:r>
      <w:r w:rsidR="00D37FA5" w:rsidRPr="009B5E02">
        <w:rPr>
          <w:sz w:val="28"/>
          <w:szCs w:val="28"/>
        </w:rPr>
        <w:t xml:space="preserve">»: </w:t>
      </w:r>
      <w:r w:rsidR="00D37FA5" w:rsidRPr="009B5E02">
        <w:rPr>
          <w:sz w:val="28"/>
          <w:szCs w:val="28"/>
        </w:rPr>
        <w:tab/>
      </w:r>
      <w:r w:rsidR="00634587" w:rsidRPr="009B5E02">
        <w:rPr>
          <w:sz w:val="28"/>
          <w:szCs w:val="28"/>
        </w:rPr>
        <w:t xml:space="preserve">671510, Бурятия, Баунтовский </w:t>
      </w:r>
      <w:r w:rsidR="009B5E02" w:rsidRPr="009B5E02">
        <w:rPr>
          <w:sz w:val="28"/>
          <w:szCs w:val="28"/>
        </w:rPr>
        <w:t>район, с</w:t>
      </w:r>
      <w:r w:rsidR="00634587" w:rsidRPr="009B5E02">
        <w:rPr>
          <w:sz w:val="28"/>
          <w:szCs w:val="28"/>
        </w:rPr>
        <w:t>. Багдарин, ул. Ленина дом 22.</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Контроль и непосредственное руководство деятельностью Учреждения осуществляет МКУК «Отдел культуры местной администрации муниципального образования «Баунтовский эвенкийский район».</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осуществляет свою деятельность в соответствии с Конституцией РФ, Гражданским кодексом РФ, Федеральным законом «О некоммерческих организациях», Основами законодательства Российской Федерации о культуре, Законом РФ и РБ «Об образовании», постановлениями Правительства РБ, другими законодательными актами РФ и РБ, решениями Учредителя и настоящим Уставом.</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является юридическим лицом, имеет обособленное имущество, самостоятельный баланс, лицевой счет в кредитных организациях, печать со своим наименованием, бланки, штампы.</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В Учреждение входят структурные подразделения. Структурные подразделения Учреждения действуют в соответствии с настоящим Уставом.</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w:t>
      </w:r>
      <w:r w:rsidRPr="009B5E02">
        <w:rPr>
          <w:sz w:val="28"/>
          <w:szCs w:val="28"/>
        </w:rPr>
        <w:lastRenderedPageBreak/>
        <w:t>приобретенного Учреждением за счет выделенных собственником имущества Учреждения средств, а также недвижимого имущества.</w:t>
      </w:r>
    </w:p>
    <w:p w:rsidR="007E0BF1" w:rsidRPr="009B5E02" w:rsidRDefault="00634587" w:rsidP="00822B5C">
      <w:pPr>
        <w:pStyle w:val="11"/>
        <w:numPr>
          <w:ilvl w:val="1"/>
          <w:numId w:val="8"/>
        </w:numPr>
        <w:shd w:val="clear" w:color="auto" w:fill="auto"/>
        <w:spacing w:before="0"/>
        <w:ind w:right="20" w:firstLine="349"/>
        <w:rPr>
          <w:sz w:val="28"/>
          <w:szCs w:val="28"/>
        </w:rPr>
      </w:pPr>
      <w:r w:rsidRPr="009B5E02">
        <w:rPr>
          <w:sz w:val="28"/>
          <w:szCs w:val="28"/>
        </w:rPr>
        <w:t xml:space="preserve">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7E0BF1" w:rsidRPr="009B5E02" w:rsidRDefault="00634587" w:rsidP="00822B5C">
      <w:pPr>
        <w:pStyle w:val="11"/>
        <w:numPr>
          <w:ilvl w:val="1"/>
          <w:numId w:val="8"/>
        </w:numPr>
        <w:shd w:val="clear" w:color="auto" w:fill="auto"/>
        <w:spacing w:before="0"/>
        <w:ind w:firstLine="349"/>
        <w:rPr>
          <w:sz w:val="28"/>
          <w:szCs w:val="28"/>
        </w:rPr>
      </w:pPr>
      <w:r w:rsidRPr="009B5E02">
        <w:rPr>
          <w:sz w:val="28"/>
          <w:szCs w:val="28"/>
        </w:rPr>
        <w:t xml:space="preserve">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w:t>
      </w:r>
    </w:p>
    <w:p w:rsidR="007E0BF1" w:rsidRPr="009B5E02" w:rsidRDefault="00634587" w:rsidP="00822B5C">
      <w:pPr>
        <w:pStyle w:val="11"/>
        <w:numPr>
          <w:ilvl w:val="1"/>
          <w:numId w:val="8"/>
        </w:numPr>
        <w:shd w:val="clear" w:color="auto" w:fill="auto"/>
        <w:spacing w:before="0"/>
        <w:ind w:right="40" w:firstLine="349"/>
        <w:rPr>
          <w:sz w:val="28"/>
          <w:szCs w:val="28"/>
        </w:rPr>
      </w:pPr>
      <w:r w:rsidRPr="009B5E02">
        <w:rPr>
          <w:sz w:val="28"/>
          <w:szCs w:val="28"/>
        </w:rPr>
        <w:t xml:space="preserve"> Учреждение вправе самостоятельно распоряжаться средствами, полученными от приносящей доход деятельности, и использовать их для достижения целей, ради которых оно создано, если иное не предусмотрено законом.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E0BF1" w:rsidRPr="009B5E02" w:rsidRDefault="00634587" w:rsidP="00DF5A9D">
      <w:pPr>
        <w:pStyle w:val="11"/>
        <w:numPr>
          <w:ilvl w:val="1"/>
          <w:numId w:val="8"/>
        </w:numPr>
        <w:shd w:val="clear" w:color="auto" w:fill="auto"/>
        <w:tabs>
          <w:tab w:val="right" w:pos="1418"/>
        </w:tabs>
        <w:spacing w:before="0"/>
        <w:ind w:right="40" w:firstLine="349"/>
        <w:rPr>
          <w:sz w:val="28"/>
          <w:szCs w:val="28"/>
        </w:rPr>
      </w:pPr>
      <w:r w:rsidRPr="009B5E02">
        <w:rPr>
          <w:sz w:val="28"/>
          <w:szCs w:val="28"/>
        </w:rPr>
        <w:t>Учреждение имеет право совершать иные</w:t>
      </w:r>
      <w:r w:rsidRPr="009B5E02">
        <w:rPr>
          <w:sz w:val="28"/>
          <w:szCs w:val="28"/>
        </w:rPr>
        <w:tab/>
        <w:t>юридически значимые действия в пределах правоспособности, необходимые для достижения целей, предусмотренных настоящим Уставом.</w:t>
      </w:r>
    </w:p>
    <w:p w:rsidR="007E0BF1" w:rsidRPr="009B5E02" w:rsidRDefault="00634587" w:rsidP="00DF5A9D">
      <w:pPr>
        <w:pStyle w:val="11"/>
        <w:numPr>
          <w:ilvl w:val="1"/>
          <w:numId w:val="8"/>
        </w:numPr>
        <w:shd w:val="clear" w:color="auto" w:fill="auto"/>
        <w:tabs>
          <w:tab w:val="right" w:pos="1418"/>
        </w:tabs>
        <w:spacing w:before="0" w:after="251"/>
        <w:ind w:right="40" w:firstLine="349"/>
        <w:rPr>
          <w:sz w:val="28"/>
          <w:szCs w:val="28"/>
        </w:rPr>
      </w:pPr>
      <w:r w:rsidRPr="009B5E02">
        <w:rPr>
          <w:sz w:val="28"/>
          <w:szCs w:val="28"/>
        </w:rPr>
        <w:t>Муниципальное бюджетное учреждение культуры «Районный Дом культуры» создано путем изменения типа муниципального учреждения культуры «Районный Дом культуры» местной администрации МО</w:t>
      </w:r>
      <w:r w:rsidR="009B5E02" w:rsidRPr="009B5E02">
        <w:rPr>
          <w:sz w:val="28"/>
          <w:szCs w:val="28"/>
        </w:rPr>
        <w:tab/>
        <w:t xml:space="preserve"> «</w:t>
      </w:r>
      <w:r w:rsidRPr="009B5E02">
        <w:rPr>
          <w:sz w:val="28"/>
          <w:szCs w:val="28"/>
        </w:rPr>
        <w:t>Баунтовский эвенкийский район» и является его правопреемником.</w:t>
      </w:r>
    </w:p>
    <w:p w:rsidR="007E0BF1" w:rsidRPr="009B5E02" w:rsidRDefault="00634587" w:rsidP="00822B5C">
      <w:pPr>
        <w:pStyle w:val="20"/>
        <w:numPr>
          <w:ilvl w:val="0"/>
          <w:numId w:val="8"/>
        </w:numPr>
        <w:shd w:val="clear" w:color="auto" w:fill="auto"/>
        <w:tabs>
          <w:tab w:val="left" w:pos="952"/>
        </w:tabs>
        <w:spacing w:before="0" w:after="226" w:line="260" w:lineRule="exact"/>
        <w:jc w:val="center"/>
        <w:rPr>
          <w:rFonts w:ascii="Times New Roman" w:hAnsi="Times New Roman" w:cs="Times New Roman"/>
          <w:sz w:val="28"/>
          <w:szCs w:val="28"/>
        </w:rPr>
      </w:pPr>
      <w:bookmarkStart w:id="2" w:name="bookmark1"/>
      <w:r w:rsidRPr="009B5E02">
        <w:rPr>
          <w:rFonts w:ascii="Times New Roman" w:hAnsi="Times New Roman" w:cs="Times New Roman"/>
          <w:sz w:val="28"/>
          <w:szCs w:val="28"/>
        </w:rPr>
        <w:t>Цели, предмет и виды деятельности Учреждения</w:t>
      </w:r>
      <w:bookmarkEnd w:id="2"/>
    </w:p>
    <w:p w:rsidR="007E0BF1" w:rsidRPr="009B5E02" w:rsidRDefault="00634587" w:rsidP="00DF5A9D">
      <w:pPr>
        <w:pStyle w:val="11"/>
        <w:numPr>
          <w:ilvl w:val="1"/>
          <w:numId w:val="8"/>
        </w:numPr>
        <w:shd w:val="clear" w:color="auto" w:fill="auto"/>
        <w:tabs>
          <w:tab w:val="right" w:pos="1418"/>
        </w:tabs>
        <w:spacing w:before="0"/>
        <w:ind w:right="40" w:firstLine="349"/>
        <w:rPr>
          <w:sz w:val="28"/>
          <w:szCs w:val="28"/>
        </w:rPr>
      </w:pPr>
      <w:r w:rsidRPr="009B5E02">
        <w:rPr>
          <w:sz w:val="28"/>
          <w:szCs w:val="28"/>
        </w:rPr>
        <w:t>Учреждение создано в целях обеспечения и осуществления культурной деятельности некоммерческого характера, удовлетворения</w:t>
      </w:r>
      <w:r w:rsidRPr="009B5E02">
        <w:rPr>
          <w:sz w:val="28"/>
          <w:szCs w:val="28"/>
        </w:rPr>
        <w:tab/>
        <w:t>потребностей населения Баунтовского района в культурно-массовых и зрелищных мероприятиях, развития профессионального и самодеятельного художественного творчества и содействия в реализации культурно-творческой инициативы населения.</w:t>
      </w:r>
    </w:p>
    <w:p w:rsidR="007E0BF1" w:rsidRPr="009B5E02" w:rsidRDefault="00634587" w:rsidP="00822B5C">
      <w:pPr>
        <w:pStyle w:val="11"/>
        <w:numPr>
          <w:ilvl w:val="1"/>
          <w:numId w:val="8"/>
        </w:numPr>
        <w:shd w:val="clear" w:color="auto" w:fill="auto"/>
        <w:spacing w:before="0"/>
        <w:ind w:left="709" w:right="40" w:firstLine="0"/>
        <w:rPr>
          <w:sz w:val="28"/>
          <w:szCs w:val="28"/>
        </w:rPr>
      </w:pPr>
      <w:r w:rsidRPr="009B5E02">
        <w:rPr>
          <w:sz w:val="28"/>
          <w:szCs w:val="28"/>
        </w:rPr>
        <w:t xml:space="preserve"> Предметом деятельности Учреждения и его структурных подразделений является:</w:t>
      </w:r>
    </w:p>
    <w:p w:rsidR="007E0BF1" w:rsidRPr="009B5E02" w:rsidRDefault="00634587" w:rsidP="00DF5A9D">
      <w:pPr>
        <w:pStyle w:val="11"/>
        <w:numPr>
          <w:ilvl w:val="0"/>
          <w:numId w:val="2"/>
        </w:numPr>
        <w:shd w:val="clear" w:color="auto" w:fill="auto"/>
        <w:spacing w:before="0"/>
        <w:ind w:left="426" w:right="40" w:firstLine="194"/>
        <w:rPr>
          <w:sz w:val="28"/>
          <w:szCs w:val="28"/>
        </w:rPr>
      </w:pPr>
      <w:r w:rsidRPr="009B5E02">
        <w:rPr>
          <w:sz w:val="28"/>
          <w:szCs w:val="28"/>
        </w:rPr>
        <w:t xml:space="preserve"> </w:t>
      </w:r>
      <w:r w:rsidR="003D59E1" w:rsidRPr="009B5E02">
        <w:rPr>
          <w:sz w:val="28"/>
          <w:szCs w:val="28"/>
        </w:rPr>
        <w:t>Создание</w:t>
      </w:r>
      <w:r w:rsidRPr="009B5E02">
        <w:rPr>
          <w:sz w:val="28"/>
          <w:szCs w:val="28"/>
        </w:rPr>
        <w:t xml:space="preserve"> благоприятных условий для организации культурного досуга и отдыха жителей муниципального образования;</w:t>
      </w:r>
    </w:p>
    <w:p w:rsidR="007E0BF1" w:rsidRPr="009B5E02" w:rsidRDefault="00634587" w:rsidP="00DF5A9D">
      <w:pPr>
        <w:pStyle w:val="11"/>
        <w:numPr>
          <w:ilvl w:val="0"/>
          <w:numId w:val="2"/>
        </w:numPr>
        <w:shd w:val="clear" w:color="auto" w:fill="auto"/>
        <w:spacing w:before="0"/>
        <w:ind w:left="426" w:right="40" w:firstLine="194"/>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услуг социально-культурного, просветительского, оздоровительного и развлекательного характера, доступных для широких слоев населения;</w:t>
      </w:r>
    </w:p>
    <w:p w:rsidR="007E0BF1" w:rsidRPr="009B5E02" w:rsidRDefault="00634587" w:rsidP="00DF5A9D">
      <w:pPr>
        <w:pStyle w:val="11"/>
        <w:numPr>
          <w:ilvl w:val="0"/>
          <w:numId w:val="2"/>
        </w:numPr>
        <w:shd w:val="clear" w:color="auto" w:fill="auto"/>
        <w:spacing w:before="0"/>
        <w:ind w:left="426" w:right="40" w:firstLine="194"/>
        <w:rPr>
          <w:sz w:val="28"/>
          <w:szCs w:val="28"/>
        </w:rPr>
      </w:pPr>
      <w:r w:rsidRPr="009B5E02">
        <w:rPr>
          <w:sz w:val="28"/>
          <w:szCs w:val="28"/>
        </w:rPr>
        <w:t xml:space="preserve"> </w:t>
      </w:r>
      <w:r w:rsidR="003D59E1" w:rsidRPr="009B5E02">
        <w:rPr>
          <w:sz w:val="28"/>
          <w:szCs w:val="28"/>
        </w:rPr>
        <w:t>Поддержка</w:t>
      </w:r>
      <w:r w:rsidRPr="009B5E02">
        <w:rPr>
          <w:sz w:val="28"/>
          <w:szCs w:val="28"/>
        </w:rPr>
        <w:t xml:space="preserve"> и развитие самобытных национальных культур, народных </w:t>
      </w:r>
      <w:proofErr w:type="gramStart"/>
      <w:r w:rsidRPr="009B5E02">
        <w:rPr>
          <w:sz w:val="28"/>
          <w:szCs w:val="28"/>
        </w:rPr>
        <w:t>промыслов</w:t>
      </w:r>
      <w:proofErr w:type="gramEnd"/>
      <w:r w:rsidRPr="009B5E02">
        <w:rPr>
          <w:sz w:val="28"/>
          <w:szCs w:val="28"/>
        </w:rPr>
        <w:t xml:space="preserve"> и ремесел;</w:t>
      </w:r>
    </w:p>
    <w:p w:rsidR="007E0BF1" w:rsidRPr="009B5E02" w:rsidRDefault="00634587" w:rsidP="00DF5A9D">
      <w:pPr>
        <w:pStyle w:val="11"/>
        <w:numPr>
          <w:ilvl w:val="0"/>
          <w:numId w:val="2"/>
        </w:numPr>
        <w:shd w:val="clear" w:color="auto" w:fill="auto"/>
        <w:spacing w:before="0"/>
        <w:ind w:right="40" w:firstLine="336"/>
        <w:rPr>
          <w:sz w:val="28"/>
          <w:szCs w:val="28"/>
        </w:rPr>
      </w:pPr>
      <w:r w:rsidRPr="009B5E02">
        <w:rPr>
          <w:sz w:val="28"/>
          <w:szCs w:val="28"/>
        </w:rPr>
        <w:t xml:space="preserve"> </w:t>
      </w:r>
      <w:r w:rsidR="003D59E1" w:rsidRPr="009B5E02">
        <w:rPr>
          <w:sz w:val="28"/>
          <w:szCs w:val="28"/>
        </w:rPr>
        <w:t>Развитие</w:t>
      </w:r>
      <w:r w:rsidRPr="009B5E02">
        <w:rPr>
          <w:sz w:val="28"/>
          <w:szCs w:val="28"/>
        </w:rPr>
        <w:t xml:space="preserve"> современных форм организации культурного досуга с учетом потребностей различных социально-возрастных групп населения, обеспечение условий для реализации прав граждан на участие в культурной жизни,</w:t>
      </w:r>
    </w:p>
    <w:p w:rsidR="007E0BF1" w:rsidRPr="00822B5C" w:rsidRDefault="00822B5C" w:rsidP="00DF5A9D">
      <w:pPr>
        <w:pStyle w:val="11"/>
        <w:shd w:val="clear" w:color="auto" w:fill="auto"/>
        <w:tabs>
          <w:tab w:val="left" w:pos="1623"/>
        </w:tabs>
        <w:spacing w:before="0"/>
        <w:ind w:right="40" w:firstLine="336"/>
        <w:jc w:val="left"/>
      </w:pPr>
      <w:r>
        <w:t>2.3</w:t>
      </w:r>
      <w:r w:rsidR="00634587" w:rsidRPr="009B5E02">
        <w:rPr>
          <w:sz w:val="28"/>
          <w:szCs w:val="28"/>
        </w:rPr>
        <w:t xml:space="preserve"> Учреждение осуществляет следующие виды культурной деятельности:</w:t>
      </w:r>
    </w:p>
    <w:p w:rsidR="007E0BF1" w:rsidRPr="009B5E02" w:rsidRDefault="00634587" w:rsidP="00DF5A9D">
      <w:pPr>
        <w:pStyle w:val="11"/>
        <w:numPr>
          <w:ilvl w:val="0"/>
          <w:numId w:val="4"/>
        </w:numPr>
        <w:shd w:val="clear" w:color="auto" w:fill="auto"/>
        <w:spacing w:before="0"/>
        <w:ind w:right="40" w:firstLine="336"/>
        <w:rPr>
          <w:sz w:val="28"/>
          <w:szCs w:val="28"/>
        </w:rPr>
      </w:pPr>
      <w:r w:rsidRPr="009B5E02">
        <w:rPr>
          <w:sz w:val="28"/>
          <w:szCs w:val="28"/>
        </w:rPr>
        <w:t xml:space="preserve"> Прогнозирование, разработка и своевременная реализация основных направлений, а также форм и методов деятельности культурно-досуговых учреждений в развитии народного творчества и досуга, определение целей и приоритетов в развитии культурно-досуговой деятельности, народного творчества;</w:t>
      </w:r>
    </w:p>
    <w:p w:rsidR="007E0BF1" w:rsidRPr="009B5E02" w:rsidRDefault="00634587">
      <w:pPr>
        <w:pStyle w:val="11"/>
        <w:shd w:val="clear" w:color="auto" w:fill="auto"/>
        <w:spacing w:before="0"/>
        <w:ind w:left="140" w:right="40" w:firstLine="620"/>
        <w:rPr>
          <w:sz w:val="28"/>
          <w:szCs w:val="28"/>
        </w:rPr>
      </w:pPr>
      <w:r w:rsidRPr="009B5E02">
        <w:rPr>
          <w:sz w:val="28"/>
          <w:szCs w:val="28"/>
        </w:rPr>
        <w:lastRenderedPageBreak/>
        <w:t>-осуществление других видов культурно-творческой, культурно познавательной, досуговой и иной деятельности, соответствующей основным принципам и целям клубного учреждения.</w:t>
      </w:r>
    </w:p>
    <w:p w:rsidR="007E0BF1" w:rsidRPr="009B5E02" w:rsidRDefault="00634587" w:rsidP="00DF5A9D">
      <w:pPr>
        <w:pStyle w:val="11"/>
        <w:numPr>
          <w:ilvl w:val="0"/>
          <w:numId w:val="4"/>
        </w:numPr>
        <w:shd w:val="clear" w:color="auto" w:fill="auto"/>
        <w:spacing w:before="0"/>
        <w:ind w:right="40" w:firstLine="283"/>
        <w:rPr>
          <w:sz w:val="28"/>
          <w:szCs w:val="28"/>
        </w:rPr>
      </w:pPr>
      <w:r w:rsidRPr="009B5E02">
        <w:rPr>
          <w:sz w:val="28"/>
          <w:szCs w:val="28"/>
        </w:rPr>
        <w:t xml:space="preserve"> Внедрение научных достижений в практическую деятельность, изучение, обобщение и распространение накопленного опыта в сфере культуры, народного творчества и досуговой деятельности;</w:t>
      </w:r>
    </w:p>
    <w:p w:rsidR="007E0BF1" w:rsidRPr="009B5E02" w:rsidRDefault="00634587" w:rsidP="00DF5A9D">
      <w:pPr>
        <w:pStyle w:val="11"/>
        <w:numPr>
          <w:ilvl w:val="0"/>
          <w:numId w:val="4"/>
        </w:numPr>
        <w:shd w:val="clear" w:color="auto" w:fill="auto"/>
        <w:spacing w:before="0"/>
        <w:ind w:left="40" w:right="40" w:firstLine="527"/>
        <w:rPr>
          <w:sz w:val="28"/>
          <w:szCs w:val="28"/>
        </w:rPr>
      </w:pPr>
      <w:r w:rsidRPr="009B5E02">
        <w:rPr>
          <w:sz w:val="28"/>
          <w:szCs w:val="28"/>
        </w:rPr>
        <w:t xml:space="preserve"> Участие в разработке и организация выполнения целевых программ развития культуры муниципального образования «Баунтовский эвенкийский район»; обеспечение в пределах ведения Учреждения выполнения республиканских, федеральных целевых программ;</w:t>
      </w:r>
    </w:p>
    <w:p w:rsidR="007E0BF1" w:rsidRPr="009B5E02" w:rsidRDefault="00634587">
      <w:pPr>
        <w:pStyle w:val="11"/>
        <w:numPr>
          <w:ilvl w:val="0"/>
          <w:numId w:val="4"/>
        </w:numPr>
        <w:shd w:val="clear" w:color="auto" w:fill="auto"/>
        <w:spacing w:before="0"/>
        <w:ind w:left="40" w:right="40" w:firstLine="580"/>
        <w:rPr>
          <w:sz w:val="28"/>
          <w:szCs w:val="28"/>
        </w:rPr>
      </w:pPr>
      <w:r w:rsidRPr="009B5E02">
        <w:rPr>
          <w:sz w:val="28"/>
          <w:szCs w:val="28"/>
        </w:rPr>
        <w:t xml:space="preserve"> Осуществление и расширение межрайонного, межрегионального, всероссийского и международного культурного сотрудничества;</w:t>
      </w:r>
    </w:p>
    <w:p w:rsidR="007E0BF1" w:rsidRPr="009B5E02" w:rsidRDefault="00634587">
      <w:pPr>
        <w:pStyle w:val="11"/>
        <w:numPr>
          <w:ilvl w:val="0"/>
          <w:numId w:val="4"/>
        </w:numPr>
        <w:shd w:val="clear" w:color="auto" w:fill="auto"/>
        <w:spacing w:before="0"/>
        <w:ind w:left="40" w:right="40" w:firstLine="580"/>
        <w:rPr>
          <w:sz w:val="28"/>
          <w:szCs w:val="28"/>
        </w:rPr>
      </w:pPr>
      <w:r w:rsidRPr="009B5E02">
        <w:rPr>
          <w:sz w:val="28"/>
          <w:szCs w:val="28"/>
        </w:rPr>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и проведение различных по форме и тематике фестивалей, смотров, конкурсов, спектаклей, концертов, выставок и других форм культурно-досуговой деятельности, в том числе с участием профессиональных коллективов, исполнителей и авторов;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показ результатов творче</w:t>
      </w:r>
      <w:r w:rsidRPr="009B5E02">
        <w:rPr>
          <w:sz w:val="28"/>
          <w:szCs w:val="28"/>
        </w:rPr>
        <w:softHyphen/>
        <w:t>ской деятельности своих структурных подразделений и клубных формирований;</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работы разнообразных консультаций и лекториев, народных университетов, школ и курсов прикладных знаний и навыков, других форм просветительной деятельности, организация предоставления дополнительного образования в сфере культуры;</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и проведение работы по пропаганде и популяризации народного декоративно-прикладного творчества.</w:t>
      </w:r>
    </w:p>
    <w:p w:rsidR="007E0BF1" w:rsidRPr="009B5E02" w:rsidRDefault="00634587">
      <w:pPr>
        <w:pStyle w:val="11"/>
        <w:numPr>
          <w:ilvl w:val="0"/>
          <w:numId w:val="4"/>
        </w:numPr>
        <w:shd w:val="clear" w:color="auto" w:fill="auto"/>
        <w:spacing w:before="0"/>
        <w:ind w:left="40" w:right="20" w:firstLine="560"/>
        <w:rPr>
          <w:sz w:val="28"/>
          <w:szCs w:val="28"/>
        </w:rPr>
      </w:pPr>
      <w:r w:rsidRPr="009B5E02">
        <w:rPr>
          <w:sz w:val="28"/>
          <w:szCs w:val="28"/>
        </w:rPr>
        <w:t xml:space="preserve"> Организация различных видов рекреационной, в т. ч. туристической деятельности, организация в установленном порядке работы спортивно- 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физкультурно-оздоровительных и туристических программ;</w:t>
      </w:r>
    </w:p>
    <w:p w:rsidR="007E0BF1" w:rsidRPr="009B5E02" w:rsidRDefault="00822B5C">
      <w:pPr>
        <w:pStyle w:val="11"/>
        <w:shd w:val="clear" w:color="auto" w:fill="auto"/>
        <w:spacing w:before="0"/>
        <w:ind w:left="40" w:right="20" w:firstLine="160"/>
        <w:jc w:val="left"/>
        <w:rPr>
          <w:sz w:val="28"/>
          <w:szCs w:val="28"/>
        </w:rPr>
      </w:pPr>
      <w:r>
        <w:rPr>
          <w:sz w:val="28"/>
          <w:szCs w:val="28"/>
        </w:rPr>
        <w:t xml:space="preserve">     </w:t>
      </w:r>
      <w:r w:rsidR="00634587" w:rsidRPr="009B5E02">
        <w:rPr>
          <w:sz w:val="28"/>
          <w:szCs w:val="28"/>
        </w:rPr>
        <w:t xml:space="preserve"> </w:t>
      </w:r>
      <w:r w:rsidR="00634587" w:rsidRPr="00822B5C">
        <w:t>2.3.10</w:t>
      </w:r>
      <w:r w:rsidR="00634587" w:rsidRPr="009B5E02">
        <w:rPr>
          <w:sz w:val="28"/>
          <w:szCs w:val="28"/>
        </w:rPr>
        <w:t>.</w:t>
      </w:r>
      <w:r>
        <w:rPr>
          <w:sz w:val="28"/>
          <w:szCs w:val="28"/>
        </w:rPr>
        <w:t xml:space="preserve">   </w:t>
      </w:r>
      <w:r w:rsidR="00634587" w:rsidRPr="009B5E02">
        <w:rPr>
          <w:sz w:val="28"/>
          <w:szCs w:val="28"/>
        </w:rPr>
        <w:t>Осуществление кино -, видеодеятельности, видеопроката в соответствии с действующим законодательством;</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Осуществление в порядке, установленным действующим Законодательством, гастрольной и выставочной деятельности, обмен делегаций работников культуры;</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Осуществление рекламно-информационной деятельности, выпуск рекламных, информационных изданий, кино-видеопрограмм, материалов на электронных носителях;</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Популяризация культурной деятельности и достижений культуры через средства массовой информации;</w:t>
      </w:r>
    </w:p>
    <w:p w:rsidR="007E0BF1" w:rsidRPr="009B5E02" w:rsidRDefault="00634587">
      <w:pPr>
        <w:pStyle w:val="11"/>
        <w:numPr>
          <w:ilvl w:val="0"/>
          <w:numId w:val="5"/>
        </w:numPr>
        <w:shd w:val="clear" w:color="auto" w:fill="auto"/>
        <w:spacing w:before="0" w:line="322" w:lineRule="exact"/>
        <w:ind w:left="40" w:right="20" w:firstLine="560"/>
        <w:rPr>
          <w:sz w:val="28"/>
          <w:szCs w:val="28"/>
        </w:rPr>
      </w:pPr>
      <w:r w:rsidRPr="009B5E02">
        <w:rPr>
          <w:sz w:val="28"/>
          <w:szCs w:val="28"/>
        </w:rPr>
        <w:t xml:space="preserve"> Предоставление информационных, консультативных, сервисных услуг населению, оказание методической и организационно-творческой помощи;</w:t>
      </w:r>
    </w:p>
    <w:p w:rsidR="007E0BF1" w:rsidRPr="009B5E02" w:rsidRDefault="00634587">
      <w:pPr>
        <w:pStyle w:val="11"/>
        <w:numPr>
          <w:ilvl w:val="0"/>
          <w:numId w:val="5"/>
        </w:numPr>
        <w:shd w:val="clear" w:color="auto" w:fill="auto"/>
        <w:spacing w:before="0"/>
        <w:ind w:left="40" w:firstLine="560"/>
        <w:rPr>
          <w:sz w:val="28"/>
          <w:szCs w:val="28"/>
        </w:rPr>
      </w:pPr>
      <w:r w:rsidRPr="009B5E02">
        <w:rPr>
          <w:sz w:val="28"/>
          <w:szCs w:val="28"/>
        </w:rPr>
        <w:t xml:space="preserve"> Осуществление мер по социальной защите работников культуры</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lastRenderedPageBreak/>
        <w:t xml:space="preserve"> Осуществление мер охранной и противопожарной безопасности, по предотвращению чрезвычайных ситуаций, внедрение современных систем безопасности;</w:t>
      </w:r>
    </w:p>
    <w:p w:rsidR="007E0BF1" w:rsidRPr="009B5E02" w:rsidRDefault="00634587">
      <w:pPr>
        <w:pStyle w:val="11"/>
        <w:numPr>
          <w:ilvl w:val="0"/>
          <w:numId w:val="5"/>
        </w:numPr>
        <w:shd w:val="clear" w:color="auto" w:fill="auto"/>
        <w:spacing w:before="0"/>
        <w:ind w:left="40" w:right="20" w:firstLine="560"/>
        <w:rPr>
          <w:sz w:val="28"/>
          <w:szCs w:val="28"/>
        </w:rPr>
      </w:pPr>
      <w:r w:rsidRPr="009B5E02">
        <w:rPr>
          <w:sz w:val="28"/>
          <w:szCs w:val="28"/>
        </w:rPr>
        <w:t xml:space="preserve"> Содействие развитию благотворительности и спонсорства в сфере культуры;</w:t>
      </w:r>
    </w:p>
    <w:p w:rsidR="007E0BF1" w:rsidRPr="009B5E02" w:rsidRDefault="00634587">
      <w:pPr>
        <w:pStyle w:val="11"/>
        <w:numPr>
          <w:ilvl w:val="0"/>
          <w:numId w:val="6"/>
        </w:numPr>
        <w:shd w:val="clear" w:color="auto" w:fill="auto"/>
        <w:spacing w:before="0" w:line="278" w:lineRule="exact"/>
        <w:ind w:left="40" w:right="20" w:firstLine="560"/>
        <w:rPr>
          <w:sz w:val="28"/>
          <w:szCs w:val="28"/>
        </w:rPr>
      </w:pPr>
      <w:r w:rsidRPr="009B5E02">
        <w:rPr>
          <w:sz w:val="28"/>
          <w:szCs w:val="28"/>
        </w:rPr>
        <w:t xml:space="preserve"> Учреждение в соответствии с законодательством Российской Федерации вправе осуществлять предпринимательскую деятельность лишь постольку, поскольку это служит достижению целей, ради которых оно создано, и отвечающую этим целям.</w:t>
      </w:r>
    </w:p>
    <w:p w:rsidR="007E0BF1" w:rsidRPr="009B5E02" w:rsidRDefault="00634587">
      <w:pPr>
        <w:pStyle w:val="11"/>
        <w:numPr>
          <w:ilvl w:val="0"/>
          <w:numId w:val="7"/>
        </w:numPr>
        <w:shd w:val="clear" w:color="auto" w:fill="auto"/>
        <w:spacing w:before="0" w:line="278" w:lineRule="exact"/>
        <w:ind w:left="40" w:right="20" w:firstLine="560"/>
        <w:rPr>
          <w:sz w:val="28"/>
          <w:szCs w:val="28"/>
        </w:rPr>
      </w:pPr>
      <w:r w:rsidRPr="009B5E02">
        <w:rPr>
          <w:sz w:val="28"/>
          <w:szCs w:val="28"/>
        </w:rPr>
        <w:t xml:space="preserve"> 1. К предпринимательской и иной приносящей доход деятельности Учреждения относятся:</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Организация</w:t>
      </w:r>
      <w:r w:rsidRPr="009B5E02">
        <w:rPr>
          <w:sz w:val="28"/>
          <w:szCs w:val="28"/>
        </w:rPr>
        <w:t xml:space="preserve">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ансамблей, самодеятельных художественных коллективов и отдельных исполнителей для семейных и гражданских праздников и торжеств;</w:t>
      </w:r>
    </w:p>
    <w:p w:rsidR="007E0BF1" w:rsidRPr="009B5E02" w:rsidRDefault="00634587">
      <w:pPr>
        <w:pStyle w:val="11"/>
        <w:numPr>
          <w:ilvl w:val="0"/>
          <w:numId w:val="2"/>
        </w:numPr>
        <w:shd w:val="clear" w:color="auto" w:fill="auto"/>
        <w:spacing w:before="0" w:line="278" w:lineRule="exact"/>
        <w:ind w:left="40" w:firstLine="560"/>
        <w:rPr>
          <w:sz w:val="28"/>
          <w:szCs w:val="28"/>
        </w:rPr>
      </w:pPr>
      <w:r w:rsidRPr="009B5E02">
        <w:rPr>
          <w:sz w:val="28"/>
          <w:szCs w:val="28"/>
        </w:rPr>
        <w:t xml:space="preserve"> </w:t>
      </w:r>
      <w:r w:rsidR="003D59E1" w:rsidRPr="009B5E02">
        <w:rPr>
          <w:sz w:val="28"/>
          <w:szCs w:val="28"/>
        </w:rPr>
        <w:t>Обучение</w:t>
      </w:r>
      <w:r w:rsidRPr="009B5E02">
        <w:rPr>
          <w:sz w:val="28"/>
          <w:szCs w:val="28"/>
        </w:rPr>
        <w:t xml:space="preserve"> в платных кружках, студиях, на курсах;</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Оказание</w:t>
      </w:r>
      <w:r w:rsidRPr="009B5E02">
        <w:rPr>
          <w:sz w:val="28"/>
          <w:szCs w:val="28"/>
        </w:rPr>
        <w:t xml:space="preserve"> консультативной, учебно-методической и организационно- творческой помощи по профилю деятельности;</w:t>
      </w:r>
    </w:p>
    <w:p w:rsidR="007E0BF1" w:rsidRPr="009B5E02" w:rsidRDefault="00634587">
      <w:pPr>
        <w:pStyle w:val="11"/>
        <w:numPr>
          <w:ilvl w:val="0"/>
          <w:numId w:val="2"/>
        </w:numPr>
        <w:shd w:val="clear" w:color="auto" w:fill="auto"/>
        <w:spacing w:before="0" w:line="278" w:lineRule="exact"/>
        <w:ind w:left="40" w:right="20" w:firstLine="56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услуг по прокату сценических костюмов и обуви, |</w:t>
      </w:r>
      <w:r w:rsidR="003D59E1" w:rsidRPr="009B5E02">
        <w:rPr>
          <w:sz w:val="28"/>
          <w:szCs w:val="28"/>
        </w:rPr>
        <w:t>|;</w:t>
      </w:r>
      <w:r w:rsidRPr="009B5E02">
        <w:rPr>
          <w:sz w:val="28"/>
          <w:szCs w:val="28"/>
        </w:rPr>
        <w:t xml:space="preserve"> </w:t>
      </w:r>
      <w:proofErr w:type="spellStart"/>
      <w:r w:rsidR="003D59E1" w:rsidRPr="009B5E02">
        <w:rPr>
          <w:sz w:val="28"/>
          <w:szCs w:val="28"/>
        </w:rPr>
        <w:t>льт</w:t>
      </w:r>
      <w:proofErr w:type="spellEnd"/>
      <w:r w:rsidR="003D59E1" w:rsidRPr="009B5E02">
        <w:rPr>
          <w:sz w:val="28"/>
          <w:szCs w:val="28"/>
        </w:rPr>
        <w:t xml:space="preserve">&gt; </w:t>
      </w:r>
      <w:proofErr w:type="spellStart"/>
      <w:r w:rsidR="003D59E1" w:rsidRPr="009B5E02">
        <w:rPr>
          <w:sz w:val="28"/>
          <w:szCs w:val="28"/>
        </w:rPr>
        <w:t>рного</w:t>
      </w:r>
      <w:proofErr w:type="spellEnd"/>
      <w:r w:rsidRPr="009B5E02">
        <w:rPr>
          <w:sz w:val="28"/>
          <w:szCs w:val="28"/>
        </w:rPr>
        <w:t xml:space="preserve"> и другого инвентаря, аудио- и видеозаписей, </w:t>
      </w:r>
      <w:proofErr w:type="spellStart"/>
      <w:r w:rsidRPr="009B5E02">
        <w:rPr>
          <w:sz w:val="28"/>
          <w:szCs w:val="28"/>
        </w:rPr>
        <w:t>звукоусилительной</w:t>
      </w:r>
      <w:proofErr w:type="spellEnd"/>
      <w:r w:rsidRPr="009B5E02">
        <w:rPr>
          <w:sz w:val="28"/>
          <w:szCs w:val="28"/>
        </w:rPr>
        <w:t xml:space="preserve"> и осветительной аппаратуры, музыкальных инструментов и другого профильного оборудования, изготовление сценических костюмов, обуви, реквизита;</w:t>
      </w:r>
    </w:p>
    <w:p w:rsidR="007E0BF1" w:rsidRPr="009B5E02" w:rsidRDefault="00634587">
      <w:pPr>
        <w:pStyle w:val="11"/>
        <w:numPr>
          <w:ilvl w:val="0"/>
          <w:numId w:val="2"/>
        </w:numPr>
        <w:shd w:val="clear" w:color="auto" w:fill="auto"/>
        <w:spacing w:before="0" w:line="278" w:lineRule="exact"/>
        <w:ind w:left="40" w:firstLine="560"/>
        <w:rPr>
          <w:sz w:val="28"/>
          <w:szCs w:val="28"/>
        </w:rPr>
      </w:pPr>
      <w:r w:rsidRPr="009B5E02">
        <w:rPr>
          <w:sz w:val="28"/>
          <w:szCs w:val="28"/>
        </w:rPr>
        <w:t xml:space="preserve"> </w:t>
      </w:r>
      <w:r w:rsidR="003D59E1" w:rsidRPr="009B5E02">
        <w:rPr>
          <w:sz w:val="28"/>
          <w:szCs w:val="28"/>
        </w:rPr>
        <w:t>Продажа</w:t>
      </w:r>
      <w:r w:rsidRPr="009B5E02">
        <w:rPr>
          <w:sz w:val="28"/>
          <w:szCs w:val="28"/>
        </w:rPr>
        <w:t xml:space="preserve"> репертуарно-методических материалов, видеосъемка, фотосъемка,</w:t>
      </w:r>
    </w:p>
    <w:p w:rsidR="007E0BF1" w:rsidRPr="009B5E02" w:rsidRDefault="003D59E1">
      <w:pPr>
        <w:pStyle w:val="11"/>
        <w:shd w:val="clear" w:color="auto" w:fill="auto"/>
        <w:spacing w:before="0"/>
        <w:ind w:left="60"/>
        <w:jc w:val="left"/>
        <w:rPr>
          <w:sz w:val="28"/>
          <w:szCs w:val="28"/>
        </w:rPr>
      </w:pPr>
      <w:r w:rsidRPr="009B5E02">
        <w:rPr>
          <w:sz w:val="28"/>
          <w:szCs w:val="28"/>
        </w:rPr>
        <w:t>Изготовление</w:t>
      </w:r>
      <w:r w:rsidR="00634587" w:rsidRPr="009B5E02">
        <w:rPr>
          <w:sz w:val="28"/>
          <w:szCs w:val="28"/>
        </w:rPr>
        <w:t xml:space="preserve"> фонограмм, художественно-оформительские работы и реклама и др.</w:t>
      </w:r>
    </w:p>
    <w:p w:rsidR="007E0BF1" w:rsidRPr="009B5E02" w:rsidRDefault="00634587">
      <w:pPr>
        <w:pStyle w:val="11"/>
        <w:numPr>
          <w:ilvl w:val="0"/>
          <w:numId w:val="2"/>
        </w:numPr>
        <w:shd w:val="clear" w:color="auto" w:fill="auto"/>
        <w:spacing w:before="0"/>
        <w:ind w:left="60" w:right="60" w:firstLine="54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игровых комнат для детей (с воспитателем на время проведения мероприятий для взрослых);</w:t>
      </w:r>
    </w:p>
    <w:p w:rsidR="007E0BF1" w:rsidRPr="009B5E02" w:rsidRDefault="00634587">
      <w:pPr>
        <w:pStyle w:val="11"/>
        <w:numPr>
          <w:ilvl w:val="0"/>
          <w:numId w:val="2"/>
        </w:numPr>
        <w:shd w:val="clear" w:color="auto" w:fill="auto"/>
        <w:spacing w:before="0"/>
        <w:ind w:left="60" w:right="60" w:firstLine="540"/>
        <w:rPr>
          <w:sz w:val="28"/>
          <w:szCs w:val="28"/>
        </w:rPr>
      </w:pPr>
      <w:r w:rsidRPr="009B5E02">
        <w:rPr>
          <w:sz w:val="28"/>
          <w:szCs w:val="28"/>
        </w:rPr>
        <w:t xml:space="preserve"> </w:t>
      </w:r>
      <w:r w:rsidR="003D59E1" w:rsidRPr="009B5E02">
        <w:rPr>
          <w:sz w:val="28"/>
          <w:szCs w:val="28"/>
        </w:rPr>
        <w:t>Организация</w:t>
      </w:r>
      <w:r w:rsidRPr="009B5E02">
        <w:rPr>
          <w:sz w:val="28"/>
          <w:szCs w:val="28"/>
        </w:rPr>
        <w:t xml:space="preserve"> в установленном порядке работы спортивно-оздоровительных клубов и секций, групп туризма и здоровья, компьютерных клубов, и других подобных игровых и развлекательных досуговых объектов;</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Организация</w:t>
      </w:r>
      <w:r w:rsidRPr="009B5E02">
        <w:rPr>
          <w:sz w:val="28"/>
          <w:szCs w:val="28"/>
        </w:rPr>
        <w:t xml:space="preserve"> и проведение ярмарок, лотерей, аукционов, выставок-продаж;</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Изготовление</w:t>
      </w:r>
      <w:r w:rsidRPr="009B5E02">
        <w:rPr>
          <w:sz w:val="28"/>
          <w:szCs w:val="28"/>
        </w:rPr>
        <w:t xml:space="preserve"> и продажа сувенирной продукции;</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помещений в аренду;</w:t>
      </w:r>
    </w:p>
    <w:p w:rsidR="007E0BF1" w:rsidRPr="009B5E02" w:rsidRDefault="00634587">
      <w:pPr>
        <w:pStyle w:val="11"/>
        <w:numPr>
          <w:ilvl w:val="0"/>
          <w:numId w:val="2"/>
        </w:numPr>
        <w:shd w:val="clear" w:color="auto" w:fill="auto"/>
        <w:spacing w:before="0"/>
        <w:ind w:left="60" w:firstLine="540"/>
        <w:rPr>
          <w:sz w:val="28"/>
          <w:szCs w:val="28"/>
        </w:rPr>
      </w:pPr>
      <w:r w:rsidRPr="009B5E02">
        <w:rPr>
          <w:sz w:val="28"/>
          <w:szCs w:val="28"/>
        </w:rPr>
        <w:t xml:space="preserve"> </w:t>
      </w:r>
      <w:r w:rsidR="003D59E1" w:rsidRPr="009B5E02">
        <w:rPr>
          <w:sz w:val="28"/>
          <w:szCs w:val="28"/>
        </w:rPr>
        <w:t>Предоставление</w:t>
      </w:r>
      <w:r w:rsidRPr="009B5E02">
        <w:rPr>
          <w:sz w:val="28"/>
          <w:szCs w:val="28"/>
        </w:rPr>
        <w:t xml:space="preserve"> услуг по организации питания и отдыха посетителей;</w:t>
      </w:r>
    </w:p>
    <w:p w:rsidR="007E0BF1" w:rsidRPr="009B5E02" w:rsidRDefault="00634587">
      <w:pPr>
        <w:pStyle w:val="11"/>
        <w:numPr>
          <w:ilvl w:val="0"/>
          <w:numId w:val="2"/>
        </w:numPr>
        <w:shd w:val="clear" w:color="auto" w:fill="auto"/>
        <w:spacing w:before="0"/>
        <w:ind w:left="60" w:right="60" w:firstLine="540"/>
        <w:rPr>
          <w:sz w:val="28"/>
          <w:szCs w:val="28"/>
        </w:rPr>
      </w:pPr>
      <w:r w:rsidRPr="009B5E02">
        <w:rPr>
          <w:sz w:val="28"/>
          <w:szCs w:val="28"/>
        </w:rPr>
        <w:t xml:space="preserve"> </w:t>
      </w:r>
      <w:r w:rsidR="003D59E1" w:rsidRPr="009B5E02">
        <w:rPr>
          <w:sz w:val="28"/>
          <w:szCs w:val="28"/>
        </w:rPr>
        <w:t>Иные</w:t>
      </w:r>
      <w:r w:rsidRPr="009B5E02">
        <w:rPr>
          <w:sz w:val="28"/>
          <w:szCs w:val="28"/>
        </w:rPr>
        <w:t xml:space="preserve"> виды предпринимательской деятельности, содействующие достижению целей создания Учреждения.</w:t>
      </w:r>
    </w:p>
    <w:p w:rsidR="007E0BF1" w:rsidRPr="009B5E02" w:rsidRDefault="00634587">
      <w:pPr>
        <w:pStyle w:val="11"/>
        <w:numPr>
          <w:ilvl w:val="0"/>
          <w:numId w:val="7"/>
        </w:numPr>
        <w:shd w:val="clear" w:color="auto" w:fill="auto"/>
        <w:spacing w:before="0"/>
        <w:ind w:left="60" w:right="60" w:firstLine="540"/>
        <w:rPr>
          <w:sz w:val="28"/>
          <w:szCs w:val="28"/>
        </w:rPr>
      </w:pPr>
      <w:r w:rsidRPr="009B5E02">
        <w:rPr>
          <w:sz w:val="28"/>
          <w:szCs w:val="28"/>
        </w:rPr>
        <w:t xml:space="preserve"> Учреждение ведет учет доходов и расходов по предпринимательской деятельности.</w:t>
      </w:r>
    </w:p>
    <w:p w:rsidR="007E0BF1" w:rsidRPr="009B5E02" w:rsidRDefault="00634587">
      <w:pPr>
        <w:pStyle w:val="11"/>
        <w:shd w:val="clear" w:color="auto" w:fill="auto"/>
        <w:spacing w:before="0"/>
        <w:ind w:left="60" w:right="60" w:firstLine="540"/>
        <w:rPr>
          <w:sz w:val="28"/>
          <w:szCs w:val="28"/>
        </w:rPr>
      </w:pPr>
      <w:r w:rsidRPr="009B5E02">
        <w:rPr>
          <w:sz w:val="28"/>
          <w:szCs w:val="28"/>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 Доходы полностью идут на развитие и совершенствование основной деятельности. Средства, получаемые за оказание платных услуг, зачисляются на счет Учреждения.</w:t>
      </w:r>
    </w:p>
    <w:p w:rsidR="007E0BF1" w:rsidRPr="009B5E02" w:rsidRDefault="00634587">
      <w:pPr>
        <w:pStyle w:val="11"/>
        <w:numPr>
          <w:ilvl w:val="0"/>
          <w:numId w:val="7"/>
        </w:numPr>
        <w:shd w:val="clear" w:color="auto" w:fill="auto"/>
        <w:spacing w:before="0"/>
        <w:ind w:left="60" w:right="60" w:firstLine="540"/>
        <w:rPr>
          <w:sz w:val="28"/>
          <w:szCs w:val="28"/>
        </w:rPr>
      </w:pPr>
      <w:r w:rsidRPr="009B5E02">
        <w:rPr>
          <w:sz w:val="28"/>
          <w:szCs w:val="28"/>
        </w:rPr>
        <w:lastRenderedPageBreak/>
        <w:t xml:space="preserve"> Учреждение выполняет муниципальные задания, которые в соответствии с предусмотренными в пункте 2.3 настоящего Устава основными видами деятельности Учреждения формируются и утверждаются Учредителем и главным распорядителем бюджетных средств - МКУ К «Отдел культуры местной администрации муниципального образования «Баунтовский эвенкийский район».</w:t>
      </w:r>
    </w:p>
    <w:p w:rsidR="007E0BF1" w:rsidRPr="009B5E02" w:rsidRDefault="00634587">
      <w:pPr>
        <w:pStyle w:val="11"/>
        <w:shd w:val="clear" w:color="auto" w:fill="auto"/>
        <w:spacing w:before="0"/>
        <w:ind w:left="60" w:firstLine="540"/>
        <w:rPr>
          <w:sz w:val="28"/>
          <w:szCs w:val="28"/>
        </w:rPr>
      </w:pPr>
      <w:r w:rsidRPr="009B5E02">
        <w:rPr>
          <w:sz w:val="28"/>
          <w:szCs w:val="28"/>
        </w:rPr>
        <w:t>Учреждение не вправе отказаться от выполнения муниципального задания.</w:t>
      </w:r>
    </w:p>
    <w:p w:rsidR="007E0BF1" w:rsidRPr="009B5E02" w:rsidRDefault="00634587">
      <w:pPr>
        <w:pStyle w:val="11"/>
        <w:numPr>
          <w:ilvl w:val="0"/>
          <w:numId w:val="7"/>
        </w:numPr>
        <w:shd w:val="clear" w:color="auto" w:fill="auto"/>
        <w:spacing w:before="0"/>
        <w:ind w:left="60" w:right="60" w:firstLine="540"/>
        <w:rPr>
          <w:sz w:val="28"/>
          <w:szCs w:val="28"/>
        </w:rPr>
      </w:pPr>
      <w:r w:rsidRPr="009B5E02">
        <w:rPr>
          <w:sz w:val="28"/>
          <w:szCs w:val="28"/>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2.6 настоящего Устава, для граждан и юридических лиц за плату и на одинаковых при оказании одних и тех же услуг условиях.</w:t>
      </w:r>
    </w:p>
    <w:p w:rsidR="007E0BF1" w:rsidRPr="009B5E02" w:rsidRDefault="00634587">
      <w:pPr>
        <w:pStyle w:val="11"/>
        <w:numPr>
          <w:ilvl w:val="0"/>
          <w:numId w:val="7"/>
        </w:numPr>
        <w:shd w:val="clear" w:color="auto" w:fill="auto"/>
        <w:spacing w:before="0" w:after="311"/>
        <w:ind w:left="60" w:right="60" w:firstLine="540"/>
        <w:rPr>
          <w:sz w:val="28"/>
          <w:szCs w:val="28"/>
        </w:rPr>
      </w:pPr>
      <w:r w:rsidRPr="009B5E02">
        <w:rPr>
          <w:sz w:val="28"/>
          <w:szCs w:val="28"/>
        </w:rPr>
        <w:t xml:space="preserve"> Органы государственной власти не вмешиваются в </w:t>
      </w:r>
      <w:proofErr w:type="spellStart"/>
      <w:r w:rsidRPr="009B5E02">
        <w:rPr>
          <w:sz w:val="28"/>
          <w:szCs w:val="28"/>
        </w:rPr>
        <w:t>профессионально</w:t>
      </w:r>
      <w:r w:rsidRPr="009B5E02">
        <w:rPr>
          <w:sz w:val="28"/>
          <w:szCs w:val="28"/>
        </w:rPr>
        <w:softHyphen/>
        <w:t>творческую</w:t>
      </w:r>
      <w:proofErr w:type="spellEnd"/>
      <w:r w:rsidRPr="009B5E02">
        <w:rPr>
          <w:sz w:val="28"/>
          <w:szCs w:val="28"/>
        </w:rPr>
        <w:t xml:space="preserve"> деятельность за исключением случаев, когда творческая деятельность ведет пропаганду войны, насилия и жестокости, расовой, национальной, религиозной, классовой нетерпимости.</w:t>
      </w:r>
    </w:p>
    <w:p w:rsidR="007E0BF1" w:rsidRPr="009B5E02" w:rsidRDefault="00634587" w:rsidP="00DF5A9D">
      <w:pPr>
        <w:pStyle w:val="10"/>
        <w:keepNext/>
        <w:keepLines/>
        <w:numPr>
          <w:ilvl w:val="0"/>
          <w:numId w:val="8"/>
        </w:numPr>
        <w:shd w:val="clear" w:color="auto" w:fill="auto"/>
        <w:tabs>
          <w:tab w:val="left" w:pos="2406"/>
        </w:tabs>
        <w:spacing w:after="216" w:line="260" w:lineRule="exact"/>
        <w:jc w:val="center"/>
        <w:rPr>
          <w:rFonts w:ascii="Times New Roman" w:hAnsi="Times New Roman" w:cs="Times New Roman"/>
          <w:sz w:val="28"/>
          <w:szCs w:val="28"/>
        </w:rPr>
      </w:pPr>
      <w:bookmarkStart w:id="3" w:name="bookmark2"/>
      <w:r w:rsidRPr="009B5E02">
        <w:rPr>
          <w:rFonts w:ascii="Times New Roman" w:hAnsi="Times New Roman" w:cs="Times New Roman"/>
          <w:sz w:val="28"/>
          <w:szCs w:val="28"/>
        </w:rPr>
        <w:t>Имущество Учреждения</w:t>
      </w:r>
      <w:bookmarkEnd w:id="3"/>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 xml:space="preserve"> Учреждение без согласия местной администрации муниципального образования «Баунтовский эвенкийский район»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12.01.1996г. № 7 - ФЗ «О некоммерческих организациях» и настоящим Уставом.</w:t>
      </w:r>
    </w:p>
    <w:p w:rsidR="007E0BF1" w:rsidRPr="009B5E02" w:rsidRDefault="00634587" w:rsidP="00DF5A9D">
      <w:pPr>
        <w:pStyle w:val="11"/>
        <w:numPr>
          <w:ilvl w:val="1"/>
          <w:numId w:val="8"/>
        </w:numPr>
        <w:shd w:val="clear" w:color="auto" w:fill="auto"/>
        <w:spacing w:before="0"/>
        <w:ind w:left="142" w:right="60" w:firstLine="425"/>
        <w:rPr>
          <w:sz w:val="28"/>
          <w:szCs w:val="28"/>
        </w:rPr>
      </w:pPr>
      <w:r w:rsidRPr="009B5E02">
        <w:rPr>
          <w:sz w:val="28"/>
          <w:szCs w:val="28"/>
        </w:rPr>
        <w:t xml:space="preserve">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E0BF1" w:rsidRPr="009B5E02" w:rsidRDefault="00634587" w:rsidP="00DF5A9D">
      <w:pPr>
        <w:pStyle w:val="11"/>
        <w:numPr>
          <w:ilvl w:val="1"/>
          <w:numId w:val="8"/>
        </w:numPr>
        <w:shd w:val="clear" w:color="auto" w:fill="auto"/>
        <w:spacing w:before="0"/>
        <w:ind w:left="142" w:firstLine="425"/>
        <w:rPr>
          <w:sz w:val="28"/>
          <w:szCs w:val="28"/>
        </w:rPr>
      </w:pPr>
      <w:r w:rsidRPr="009B5E02">
        <w:rPr>
          <w:sz w:val="28"/>
          <w:szCs w:val="28"/>
        </w:rPr>
        <w:t xml:space="preserve"> Решение об отнесении имущества к категории особо ценного движимого имущества принимается местной администрацией муниципального образования «Баунтовский эвенкийский район» по согласованию с отделом по управлению муниципальным имуществом одновременно с принятием решения о закреплении указанного имущества за Учреждением или о выделении средств на его приобретение.</w:t>
      </w:r>
    </w:p>
    <w:p w:rsidR="007E0BF1" w:rsidRPr="009B5E02" w:rsidRDefault="00634587" w:rsidP="00DF5A9D">
      <w:pPr>
        <w:pStyle w:val="11"/>
        <w:numPr>
          <w:ilvl w:val="1"/>
          <w:numId w:val="8"/>
        </w:numPr>
        <w:shd w:val="clear" w:color="auto" w:fill="auto"/>
        <w:spacing w:before="0"/>
        <w:ind w:left="142" w:right="40" w:firstLine="425"/>
        <w:rPr>
          <w:sz w:val="28"/>
          <w:szCs w:val="28"/>
        </w:rPr>
      </w:pPr>
      <w:r w:rsidRPr="009B5E02">
        <w:rPr>
          <w:sz w:val="28"/>
          <w:szCs w:val="28"/>
        </w:rPr>
        <w:t xml:space="preserve"> Учреждение вправе с согласия Учредителя вносить в уставный (складочный) капитал хозяйственных обществ или иными образом передавать им в качестве их учредителя или участника денежные средства, иное имущество,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закрепленного за ним особо ценного движимого имущества, или имущества, приобретенного Учреждением за счет выделенных ему бюджетных средств на приобретение такого имущества, а также недвижимого имущества.</w:t>
      </w:r>
    </w:p>
    <w:p w:rsidR="007E0BF1" w:rsidRPr="009B5E02" w:rsidRDefault="00634587" w:rsidP="00E44C54">
      <w:pPr>
        <w:pStyle w:val="11"/>
        <w:numPr>
          <w:ilvl w:val="1"/>
          <w:numId w:val="8"/>
        </w:numPr>
        <w:shd w:val="clear" w:color="auto" w:fill="auto"/>
        <w:spacing w:before="0"/>
        <w:ind w:left="284" w:right="40" w:firstLine="283"/>
        <w:rPr>
          <w:sz w:val="28"/>
          <w:szCs w:val="28"/>
        </w:rPr>
      </w:pPr>
      <w:r w:rsidRPr="009B5E02">
        <w:rPr>
          <w:sz w:val="28"/>
          <w:szCs w:val="28"/>
        </w:rPr>
        <w:lastRenderedPageBreak/>
        <w:t xml:space="preserve"> Учреждение в отношении закрепленного за ним имущества осуществляет в пределах, установленных законом, в соответствии с целями своей деятельности, Договором о закреплении муниципального имущества за Учреждением (далее по тексту — Договор о закреплении имущества), заданиями собственника, права владения, пользования и распоряжения им.</w:t>
      </w:r>
    </w:p>
    <w:p w:rsidR="007E0BF1" w:rsidRPr="003D59E1" w:rsidRDefault="00634587" w:rsidP="003D59E1">
      <w:pPr>
        <w:pStyle w:val="11"/>
        <w:numPr>
          <w:ilvl w:val="1"/>
          <w:numId w:val="8"/>
        </w:numPr>
        <w:shd w:val="clear" w:color="auto" w:fill="auto"/>
        <w:spacing w:before="0"/>
        <w:ind w:left="284" w:right="40" w:firstLine="283"/>
        <w:rPr>
          <w:sz w:val="28"/>
          <w:szCs w:val="28"/>
        </w:rPr>
      </w:pPr>
      <w:r w:rsidRPr="009B5E02">
        <w:rPr>
          <w:sz w:val="28"/>
          <w:szCs w:val="28"/>
        </w:rPr>
        <w:t xml:space="preserve"> При осуществлении права оперативного управления имуществом, отраженном</w:t>
      </w:r>
      <w:r w:rsidR="003D59E1">
        <w:rPr>
          <w:sz w:val="28"/>
          <w:szCs w:val="28"/>
        </w:rPr>
        <w:t xml:space="preserve"> </w:t>
      </w:r>
      <w:r w:rsidRPr="003D59E1">
        <w:rPr>
          <w:sz w:val="28"/>
          <w:szCs w:val="28"/>
        </w:rPr>
        <w:t>на балансе, Учреждение обязано:</w:t>
      </w:r>
    </w:p>
    <w:p w:rsidR="007E0BF1" w:rsidRPr="009B5E02" w:rsidRDefault="00634587" w:rsidP="00E44C54">
      <w:pPr>
        <w:pStyle w:val="11"/>
        <w:numPr>
          <w:ilvl w:val="0"/>
          <w:numId w:val="2"/>
        </w:numPr>
        <w:shd w:val="clear" w:color="auto" w:fill="auto"/>
        <w:spacing w:before="0"/>
        <w:ind w:firstLine="283"/>
        <w:rPr>
          <w:sz w:val="28"/>
          <w:szCs w:val="28"/>
        </w:rPr>
      </w:pPr>
      <w:r w:rsidRPr="009B5E02">
        <w:rPr>
          <w:sz w:val="28"/>
          <w:szCs w:val="28"/>
        </w:rPr>
        <w:t xml:space="preserve"> </w:t>
      </w:r>
      <w:r w:rsidR="003D59E1" w:rsidRPr="009B5E02">
        <w:rPr>
          <w:sz w:val="28"/>
          <w:szCs w:val="28"/>
        </w:rPr>
        <w:t>Эффективно</w:t>
      </w:r>
      <w:r w:rsidRPr="009B5E02">
        <w:rPr>
          <w:sz w:val="28"/>
          <w:szCs w:val="28"/>
        </w:rPr>
        <w:t xml:space="preserve"> использовать имущество;</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сохранность и использование имущества строго по целевому назначению;</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Не</w:t>
      </w:r>
      <w:r w:rsidRPr="009B5E02">
        <w:rPr>
          <w:sz w:val="28"/>
          <w:szCs w:val="28"/>
        </w:rPr>
        <w:t xml:space="preserve"> допускать ухудшения технического состояния имущества (требование не распространяется на ухудшение, связанное с нормативным износом этого имущества в процессе эксплуатации);</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Осуществлять</w:t>
      </w:r>
      <w:r w:rsidRPr="009B5E02">
        <w:rPr>
          <w:sz w:val="28"/>
          <w:szCs w:val="28"/>
        </w:rPr>
        <w:t xml:space="preserve"> капитальный и текущий ремонт имущества в пределах выделенных средств;</w:t>
      </w:r>
    </w:p>
    <w:p w:rsidR="007E0BF1" w:rsidRPr="009B5E02" w:rsidRDefault="00634587" w:rsidP="00E44C54">
      <w:pPr>
        <w:pStyle w:val="11"/>
        <w:numPr>
          <w:ilvl w:val="0"/>
          <w:numId w:val="2"/>
        </w:numPr>
        <w:shd w:val="clear" w:color="auto" w:fill="auto"/>
        <w:spacing w:before="0" w:line="278" w:lineRule="exact"/>
        <w:ind w:right="40" w:firstLine="283"/>
        <w:rPr>
          <w:sz w:val="28"/>
          <w:szCs w:val="28"/>
        </w:rPr>
      </w:pPr>
      <w:r w:rsidRPr="009B5E02">
        <w:rPr>
          <w:sz w:val="28"/>
          <w:szCs w:val="28"/>
        </w:rPr>
        <w:t xml:space="preserve"> </w:t>
      </w:r>
      <w:r w:rsidR="003D59E1" w:rsidRPr="009B5E02">
        <w:rPr>
          <w:sz w:val="28"/>
          <w:szCs w:val="28"/>
        </w:rPr>
        <w:t>Начислять</w:t>
      </w:r>
      <w:r w:rsidRPr="009B5E02">
        <w:rPr>
          <w:sz w:val="28"/>
          <w:szCs w:val="28"/>
        </w:rPr>
        <w:t xml:space="preserve"> амортизационные отчисления на изнашиваемую часть имущества при </w:t>
      </w:r>
      <w:proofErr w:type="spellStart"/>
      <w:r w:rsidRPr="009B5E02">
        <w:rPr>
          <w:sz w:val="28"/>
          <w:szCs w:val="28"/>
        </w:rPr>
        <w:t>калькулировании</w:t>
      </w:r>
      <w:proofErr w:type="spellEnd"/>
      <w:r w:rsidRPr="009B5E02">
        <w:rPr>
          <w:sz w:val="28"/>
          <w:szCs w:val="28"/>
        </w:rPr>
        <w:t xml:space="preserve"> стоимости хоздоговорных (платных) работ, услуг.</w:t>
      </w:r>
    </w:p>
    <w:p w:rsidR="007E0BF1" w:rsidRPr="009B5E02" w:rsidRDefault="00634587" w:rsidP="00E44C54">
      <w:pPr>
        <w:pStyle w:val="11"/>
        <w:numPr>
          <w:ilvl w:val="1"/>
          <w:numId w:val="8"/>
        </w:numPr>
        <w:shd w:val="clear" w:color="auto" w:fill="auto"/>
        <w:spacing w:before="0" w:after="315" w:line="278" w:lineRule="exact"/>
        <w:ind w:left="284" w:right="40" w:firstLine="283"/>
        <w:rPr>
          <w:sz w:val="28"/>
          <w:szCs w:val="28"/>
        </w:rPr>
      </w:pPr>
      <w:r w:rsidRPr="009B5E02">
        <w:rPr>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p>
    <w:p w:rsidR="007E0BF1" w:rsidRPr="009B5E02" w:rsidRDefault="00634587" w:rsidP="00E44C54">
      <w:pPr>
        <w:pStyle w:val="20"/>
        <w:numPr>
          <w:ilvl w:val="0"/>
          <w:numId w:val="8"/>
        </w:numPr>
        <w:shd w:val="clear" w:color="auto" w:fill="auto"/>
        <w:tabs>
          <w:tab w:val="left" w:pos="851"/>
        </w:tabs>
        <w:spacing w:before="0" w:after="193" w:line="260" w:lineRule="exact"/>
        <w:ind w:left="284" w:firstLine="283"/>
        <w:jc w:val="center"/>
        <w:rPr>
          <w:rFonts w:ascii="Times New Roman" w:hAnsi="Times New Roman" w:cs="Times New Roman"/>
          <w:sz w:val="28"/>
          <w:szCs w:val="28"/>
        </w:rPr>
      </w:pPr>
      <w:bookmarkStart w:id="4" w:name="bookmark3"/>
      <w:r w:rsidRPr="009B5E02">
        <w:rPr>
          <w:rFonts w:ascii="Times New Roman" w:hAnsi="Times New Roman" w:cs="Times New Roman"/>
          <w:sz w:val="28"/>
          <w:szCs w:val="28"/>
        </w:rPr>
        <w:t>Финансирование Учреждения</w:t>
      </w:r>
      <w:bookmarkEnd w:id="4"/>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Финансирование Учреждения осуществляется в соответствии с законодательством Российской Федерации и Республики Бурятия.</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Финансовые средства Учреждения составляют бюджетные поступления | субсидии, субвенции) предоставляемые МО «Баунтовский эвенкийский район», обеспечивающие выполнение муниципального задания Учреждения, а также на иные цели, не связанные с возмещением нормативных затрат на оказание в соответствии с муниципальным заданием муниципальных услуг (выполнение работ).</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Учреждение вправе привл</w:t>
      </w:r>
      <w:r w:rsidR="00E44C54">
        <w:rPr>
          <w:sz w:val="28"/>
          <w:szCs w:val="28"/>
        </w:rPr>
        <w:t xml:space="preserve">екать в порядке, установленном </w:t>
      </w:r>
      <w:r w:rsidR="00E44C54" w:rsidRPr="009B5E02">
        <w:rPr>
          <w:sz w:val="28"/>
          <w:szCs w:val="28"/>
        </w:rPr>
        <w:t>законодательством</w:t>
      </w:r>
      <w:r w:rsidRPr="009B5E02">
        <w:rPr>
          <w:sz w:val="28"/>
          <w:szCs w:val="28"/>
        </w:rPr>
        <w:t xml:space="preserve"> Российской Федерации и Республики Бурятия, дополнительные финансовые средства за счет предоставления дополнительных платных услуг, предусмотренных Уставом, а также за счет </w:t>
      </w:r>
      <w:r w:rsidR="003D59E1" w:rsidRPr="009B5E02">
        <w:rPr>
          <w:sz w:val="28"/>
          <w:szCs w:val="28"/>
        </w:rPr>
        <w:t>добровольных, пожертвований</w:t>
      </w:r>
      <w:r w:rsidRPr="009B5E02">
        <w:rPr>
          <w:sz w:val="28"/>
          <w:szCs w:val="28"/>
        </w:rPr>
        <w:t xml:space="preserve"> физических и (или) юридических лиц, в том числе иностранных граждан и (или) иностранных юридических лиц.</w:t>
      </w:r>
    </w:p>
    <w:p w:rsidR="007E0BF1" w:rsidRPr="009B5E02" w:rsidRDefault="00634587" w:rsidP="00E44C54">
      <w:pPr>
        <w:pStyle w:val="11"/>
        <w:shd w:val="clear" w:color="auto" w:fill="auto"/>
        <w:spacing w:before="0" w:line="240" w:lineRule="exact"/>
        <w:ind w:firstLine="283"/>
        <w:rPr>
          <w:sz w:val="28"/>
          <w:szCs w:val="28"/>
        </w:rPr>
      </w:pPr>
      <w:r w:rsidRPr="009B5E02">
        <w:rPr>
          <w:sz w:val="28"/>
          <w:szCs w:val="28"/>
        </w:rPr>
        <w:t>Поступления средств из внебюджетных источников, в т. ч. от платных услуг, используются для:</w:t>
      </w:r>
    </w:p>
    <w:p w:rsidR="007E0BF1" w:rsidRPr="009B5E02" w:rsidRDefault="00634587" w:rsidP="00E44C54">
      <w:pPr>
        <w:pStyle w:val="11"/>
        <w:numPr>
          <w:ilvl w:val="0"/>
          <w:numId w:val="2"/>
        </w:numPr>
        <w:shd w:val="clear" w:color="auto" w:fill="auto"/>
        <w:spacing w:before="0" w:line="322" w:lineRule="exact"/>
        <w:ind w:firstLine="283"/>
        <w:rPr>
          <w:sz w:val="28"/>
          <w:szCs w:val="28"/>
        </w:rPr>
      </w:pPr>
      <w:r w:rsidRPr="009B5E02">
        <w:rPr>
          <w:sz w:val="28"/>
          <w:szCs w:val="28"/>
        </w:rPr>
        <w:t xml:space="preserve"> </w:t>
      </w:r>
      <w:r w:rsidR="003D59E1" w:rsidRPr="009B5E02">
        <w:rPr>
          <w:sz w:val="28"/>
          <w:szCs w:val="28"/>
        </w:rPr>
        <w:t>Укрепления</w:t>
      </w:r>
      <w:r w:rsidRPr="009B5E02">
        <w:rPr>
          <w:sz w:val="28"/>
          <w:szCs w:val="28"/>
        </w:rPr>
        <w:t xml:space="preserve"> материально-технической базы Учреждения;</w:t>
      </w:r>
    </w:p>
    <w:p w:rsidR="007E0BF1" w:rsidRPr="009B5E02" w:rsidRDefault="00634587" w:rsidP="00E44C54">
      <w:pPr>
        <w:pStyle w:val="11"/>
        <w:numPr>
          <w:ilvl w:val="0"/>
          <w:numId w:val="2"/>
        </w:numPr>
        <w:shd w:val="clear" w:color="auto" w:fill="auto"/>
        <w:spacing w:before="0" w:line="322" w:lineRule="exact"/>
        <w:ind w:firstLine="283"/>
        <w:rPr>
          <w:sz w:val="28"/>
          <w:szCs w:val="28"/>
        </w:rPr>
      </w:pPr>
      <w:r w:rsidRPr="009B5E02">
        <w:rPr>
          <w:sz w:val="28"/>
          <w:szCs w:val="28"/>
        </w:rPr>
        <w:t xml:space="preserve"> </w:t>
      </w:r>
      <w:r w:rsidR="003D59E1" w:rsidRPr="009B5E02">
        <w:rPr>
          <w:sz w:val="28"/>
          <w:szCs w:val="28"/>
        </w:rPr>
        <w:t>Материального</w:t>
      </w:r>
      <w:r w:rsidRPr="009B5E02">
        <w:rPr>
          <w:sz w:val="28"/>
          <w:szCs w:val="28"/>
        </w:rPr>
        <w:t xml:space="preserve"> поощрения работников по результатам работы.</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Учреждение самостоятельно устанавливает 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lastRenderedPageBreak/>
        <w:t xml:space="preserve"> Учреждение вправе вести предпринимательскую деятельность, предусмотренную настоящим Уставом.</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Средства, полученные Учреждением от предпринимательской деятельности и не использованные по состоянию на 31 декабря отчетного года, зачисляются в тех же суммах на вновь открываемые Учреждением лицевые счета.</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Учредитель вправе приостановить предпринимательскую деятельность учреждения, если она противоречит уставной деятельности.</w:t>
      </w:r>
    </w:p>
    <w:p w:rsidR="007E0BF1" w:rsidRPr="009B5E02" w:rsidRDefault="00634587" w:rsidP="00E44C54">
      <w:pPr>
        <w:pStyle w:val="11"/>
        <w:numPr>
          <w:ilvl w:val="1"/>
          <w:numId w:val="8"/>
        </w:numPr>
        <w:shd w:val="clear" w:color="auto" w:fill="auto"/>
        <w:spacing w:before="0" w:line="322" w:lineRule="exact"/>
        <w:ind w:left="284" w:right="40" w:firstLine="283"/>
        <w:rPr>
          <w:sz w:val="28"/>
          <w:szCs w:val="28"/>
        </w:rPr>
      </w:pPr>
      <w:r w:rsidRPr="009B5E02">
        <w:rPr>
          <w:sz w:val="28"/>
          <w:szCs w:val="28"/>
        </w:rPr>
        <w:t xml:space="preserve"> Контроль за целевым использованием средств, выделенных из бюджета, производится финансово-экономической службой Министерства культуры Республики Бурятия, финансовым управлением местной администрации МО «Баунтовский эвенкийский район», МКУК «Отдел культуры местной администрации муниципального образования «Баунтовский эвенкийский район».</w:t>
      </w:r>
    </w:p>
    <w:p w:rsidR="007E0BF1" w:rsidRPr="009B5E02" w:rsidRDefault="00634587" w:rsidP="00E44C54">
      <w:pPr>
        <w:pStyle w:val="11"/>
        <w:numPr>
          <w:ilvl w:val="1"/>
          <w:numId w:val="8"/>
        </w:numPr>
        <w:shd w:val="clear" w:color="auto" w:fill="auto"/>
        <w:spacing w:before="0" w:after="229" w:line="322" w:lineRule="exact"/>
        <w:ind w:left="284" w:right="40" w:firstLine="283"/>
        <w:rPr>
          <w:sz w:val="28"/>
          <w:szCs w:val="28"/>
        </w:rPr>
      </w:pPr>
      <w:r w:rsidRPr="009B5E02">
        <w:rPr>
          <w:sz w:val="28"/>
          <w:szCs w:val="28"/>
        </w:rPr>
        <w:t xml:space="preserve"> Учреждение ведет через Централизованную бухгалтерию на договорных условиях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E0BF1" w:rsidRPr="009B5E02" w:rsidRDefault="00634587" w:rsidP="00E44C54">
      <w:pPr>
        <w:pStyle w:val="20"/>
        <w:numPr>
          <w:ilvl w:val="0"/>
          <w:numId w:val="8"/>
        </w:numPr>
        <w:shd w:val="clear" w:color="auto" w:fill="auto"/>
        <w:tabs>
          <w:tab w:val="left" w:pos="1373"/>
        </w:tabs>
        <w:spacing w:before="0" w:after="231" w:line="260" w:lineRule="exact"/>
        <w:ind w:left="284" w:firstLine="283"/>
        <w:jc w:val="center"/>
        <w:rPr>
          <w:rFonts w:ascii="Times New Roman" w:hAnsi="Times New Roman" w:cs="Times New Roman"/>
          <w:sz w:val="28"/>
          <w:szCs w:val="28"/>
        </w:rPr>
      </w:pPr>
      <w:bookmarkStart w:id="5" w:name="bookmark4"/>
      <w:r w:rsidRPr="009B5E02">
        <w:rPr>
          <w:rFonts w:ascii="Times New Roman" w:hAnsi="Times New Roman" w:cs="Times New Roman"/>
          <w:sz w:val="28"/>
          <w:szCs w:val="28"/>
        </w:rPr>
        <w:t>Организация деятельности Учреждения</w:t>
      </w:r>
      <w:bookmarkEnd w:id="5"/>
    </w:p>
    <w:p w:rsidR="007E0BF1" w:rsidRPr="009B5E02" w:rsidRDefault="00634587" w:rsidP="00E44C54">
      <w:pPr>
        <w:pStyle w:val="11"/>
        <w:numPr>
          <w:ilvl w:val="1"/>
          <w:numId w:val="8"/>
        </w:numPr>
        <w:shd w:val="clear" w:color="auto" w:fill="auto"/>
        <w:spacing w:before="0"/>
        <w:ind w:left="284" w:right="40" w:firstLine="283"/>
        <w:rPr>
          <w:sz w:val="28"/>
          <w:szCs w:val="28"/>
        </w:rPr>
      </w:pPr>
      <w:r w:rsidRPr="009B5E02">
        <w:rPr>
          <w:sz w:val="28"/>
          <w:szCs w:val="28"/>
        </w:rPr>
        <w:t xml:space="preserve"> Для достижения Уставных целей Учреждение имеет право самостоятельно:</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Осуществлять</w:t>
      </w:r>
      <w:r w:rsidRPr="009B5E02">
        <w:rPr>
          <w:sz w:val="28"/>
          <w:szCs w:val="28"/>
        </w:rPr>
        <w:t xml:space="preserve"> внешнеэкономическую деятельность в соответствии с действующим законодательством и настоящим Уставом</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Планировать</w:t>
      </w:r>
      <w:r w:rsidRPr="009B5E02">
        <w:rPr>
          <w:sz w:val="28"/>
          <w:szCs w:val="28"/>
        </w:rPr>
        <w:t xml:space="preserve"> свою (творческую) деятельность и определять перспективы развития, учитывая культурные потребности населения:</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Получать</w:t>
      </w:r>
      <w:r w:rsidRPr="009B5E02">
        <w:rPr>
          <w:sz w:val="28"/>
          <w:szCs w:val="28"/>
        </w:rPr>
        <w:t xml:space="preserve"> и использовать доходы от разрешенной настоящим Уставом предпринимательской и иной приносящей доход деятельности;</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Приобретать</w:t>
      </w:r>
      <w:r w:rsidRPr="009B5E02">
        <w:rPr>
          <w:sz w:val="28"/>
          <w:szCs w:val="28"/>
        </w:rPr>
        <w:t xml:space="preserve"> или арендовать имущество за счет имеющихся у Учреждения финансовых средств;</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Строить</w:t>
      </w:r>
      <w:r w:rsidRPr="009B5E02">
        <w:rPr>
          <w:sz w:val="28"/>
          <w:szCs w:val="28"/>
        </w:rPr>
        <w:t xml:space="preserve"> свои отношения с другими учреждениями, предприятиями, организациями</w:t>
      </w:r>
    </w:p>
    <w:p w:rsidR="007E0BF1" w:rsidRPr="009B5E02" w:rsidRDefault="003D59E1" w:rsidP="00E44C54">
      <w:pPr>
        <w:pStyle w:val="11"/>
        <w:shd w:val="clear" w:color="auto" w:fill="auto"/>
        <w:spacing w:before="0"/>
        <w:ind w:right="40" w:firstLine="283"/>
        <w:rPr>
          <w:sz w:val="28"/>
          <w:szCs w:val="28"/>
        </w:rPr>
      </w:pPr>
      <w:r>
        <w:rPr>
          <w:rStyle w:val="FranklinGothicMediumCond"/>
          <w:rFonts w:ascii="Times New Roman" w:hAnsi="Times New Roman" w:cs="Times New Roman"/>
          <w:sz w:val="28"/>
          <w:szCs w:val="28"/>
        </w:rPr>
        <w:t>-</w:t>
      </w:r>
      <w:r w:rsidR="00634587" w:rsidRPr="009B5E02">
        <w:rPr>
          <w:sz w:val="28"/>
          <w:szCs w:val="28"/>
        </w:rPr>
        <w:t xml:space="preserve"> </w:t>
      </w:r>
      <w:r>
        <w:rPr>
          <w:sz w:val="28"/>
          <w:szCs w:val="28"/>
        </w:rPr>
        <w:t>Г</w:t>
      </w:r>
      <w:r w:rsidR="00634587" w:rsidRPr="009B5E02">
        <w:rPr>
          <w:sz w:val="28"/>
          <w:szCs w:val="28"/>
        </w:rPr>
        <w:t>ражданами во всех сферах хозяйственной и творческой деятельности на основе договоров;</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В</w:t>
      </w:r>
      <w:r w:rsidRPr="009B5E02">
        <w:rPr>
          <w:sz w:val="28"/>
          <w:szCs w:val="28"/>
        </w:rPr>
        <w:t xml:space="preserve"> установленном порядке определять размер средств, направляемых на оплату труда работников Учреждения и их поощрение, на производственное и социальное развитие;</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t xml:space="preserve"> </w:t>
      </w:r>
      <w:r w:rsidR="003D59E1" w:rsidRPr="009B5E02">
        <w:rPr>
          <w:sz w:val="28"/>
          <w:szCs w:val="28"/>
        </w:rPr>
        <w:t>Устанавливать</w:t>
      </w:r>
      <w:r w:rsidRPr="009B5E02">
        <w:rPr>
          <w:sz w:val="28"/>
          <w:szCs w:val="28"/>
        </w:rPr>
        <w:t xml:space="preserve">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нормативными правовыми актами муниципального образования «Баунтовский эвенкийский район»;</w:t>
      </w:r>
    </w:p>
    <w:p w:rsidR="007E0BF1" w:rsidRPr="009B5E02" w:rsidRDefault="00634587" w:rsidP="00E44C54">
      <w:pPr>
        <w:pStyle w:val="11"/>
        <w:numPr>
          <w:ilvl w:val="0"/>
          <w:numId w:val="2"/>
        </w:numPr>
        <w:shd w:val="clear" w:color="auto" w:fill="auto"/>
        <w:spacing w:before="0"/>
        <w:ind w:firstLine="283"/>
        <w:rPr>
          <w:sz w:val="28"/>
          <w:szCs w:val="28"/>
        </w:rPr>
      </w:pPr>
      <w:r w:rsidRPr="009B5E02">
        <w:rPr>
          <w:sz w:val="28"/>
          <w:szCs w:val="28"/>
        </w:rPr>
        <w:t xml:space="preserve"> </w:t>
      </w:r>
      <w:r w:rsidR="003D59E1" w:rsidRPr="009B5E02">
        <w:rPr>
          <w:sz w:val="28"/>
          <w:szCs w:val="28"/>
        </w:rPr>
        <w:t>Создавать</w:t>
      </w:r>
      <w:r w:rsidRPr="009B5E02">
        <w:rPr>
          <w:sz w:val="28"/>
          <w:szCs w:val="28"/>
        </w:rPr>
        <w:t xml:space="preserve"> с согласия Учредителя структурные подразделения;</w:t>
      </w:r>
    </w:p>
    <w:p w:rsidR="007E0BF1" w:rsidRPr="009B5E02" w:rsidRDefault="00634587" w:rsidP="00E44C54">
      <w:pPr>
        <w:pStyle w:val="11"/>
        <w:numPr>
          <w:ilvl w:val="1"/>
          <w:numId w:val="8"/>
        </w:numPr>
        <w:shd w:val="clear" w:color="auto" w:fill="auto"/>
        <w:spacing w:before="0"/>
        <w:ind w:left="284" w:firstLine="283"/>
        <w:rPr>
          <w:sz w:val="28"/>
          <w:szCs w:val="28"/>
        </w:rPr>
      </w:pPr>
      <w:r w:rsidRPr="009B5E02">
        <w:rPr>
          <w:sz w:val="28"/>
          <w:szCs w:val="28"/>
        </w:rPr>
        <w:t xml:space="preserve"> Учреждение обязано:</w:t>
      </w:r>
    </w:p>
    <w:p w:rsidR="007E0BF1" w:rsidRPr="009B5E02" w:rsidRDefault="00634587" w:rsidP="00E44C54">
      <w:pPr>
        <w:pStyle w:val="11"/>
        <w:numPr>
          <w:ilvl w:val="0"/>
          <w:numId w:val="2"/>
        </w:numPr>
        <w:shd w:val="clear" w:color="auto" w:fill="auto"/>
        <w:spacing w:before="0"/>
        <w:ind w:firstLine="283"/>
        <w:rPr>
          <w:sz w:val="28"/>
          <w:szCs w:val="28"/>
        </w:rPr>
      </w:pPr>
      <w:r w:rsidRPr="009B5E02">
        <w:rPr>
          <w:sz w:val="28"/>
          <w:szCs w:val="28"/>
        </w:rPr>
        <w:t xml:space="preserve"> </w:t>
      </w:r>
      <w:r w:rsidR="003D59E1" w:rsidRPr="009B5E02">
        <w:rPr>
          <w:sz w:val="28"/>
          <w:szCs w:val="28"/>
        </w:rPr>
        <w:t>Исполнять</w:t>
      </w:r>
      <w:r w:rsidRPr="009B5E02">
        <w:rPr>
          <w:sz w:val="28"/>
          <w:szCs w:val="28"/>
        </w:rPr>
        <w:t xml:space="preserve"> требования действующего законодательства;</w:t>
      </w:r>
    </w:p>
    <w:p w:rsidR="007E0BF1" w:rsidRPr="009B5E02" w:rsidRDefault="00634587" w:rsidP="00E44C54">
      <w:pPr>
        <w:pStyle w:val="11"/>
        <w:numPr>
          <w:ilvl w:val="0"/>
          <w:numId w:val="2"/>
        </w:numPr>
        <w:shd w:val="clear" w:color="auto" w:fill="auto"/>
        <w:spacing w:before="0"/>
        <w:ind w:right="40" w:firstLine="283"/>
        <w:rPr>
          <w:sz w:val="28"/>
          <w:szCs w:val="28"/>
        </w:rPr>
      </w:pPr>
      <w:r w:rsidRPr="009B5E02">
        <w:rPr>
          <w:sz w:val="28"/>
          <w:szCs w:val="28"/>
        </w:rPr>
        <w:lastRenderedPageBreak/>
        <w:t xml:space="preserve"> </w:t>
      </w:r>
      <w:r w:rsidR="003D59E1" w:rsidRPr="009B5E02">
        <w:rPr>
          <w:sz w:val="28"/>
          <w:szCs w:val="28"/>
        </w:rPr>
        <w:t>Осуществлять</w:t>
      </w:r>
      <w:r w:rsidRPr="009B5E02">
        <w:rPr>
          <w:sz w:val="28"/>
          <w:szCs w:val="28"/>
        </w:rPr>
        <w:t xml:space="preserve"> оперативный и бухгалтерский учет результатов </w:t>
      </w:r>
      <w:r w:rsidR="00204C47" w:rsidRPr="009B5E02">
        <w:rPr>
          <w:sz w:val="28"/>
          <w:szCs w:val="28"/>
        </w:rPr>
        <w:t>финансово-хозяйственной</w:t>
      </w:r>
      <w:r w:rsidRPr="009B5E02">
        <w:rPr>
          <w:sz w:val="28"/>
          <w:szCs w:val="28"/>
        </w:rPr>
        <w:t xml:space="preserve"> и иной деятельности, вести статистическую и иную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Представлять</w:t>
      </w:r>
      <w:r w:rsidRPr="009B5E02">
        <w:rPr>
          <w:sz w:val="28"/>
          <w:szCs w:val="28"/>
        </w:rPr>
        <w:t xml:space="preserve"> учредителю в установленные сроки необходимую сметно- финансовую документацию;</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Нести</w:t>
      </w:r>
      <w:r w:rsidRPr="009B5E02">
        <w:rPr>
          <w:sz w:val="28"/>
          <w:szCs w:val="28"/>
        </w:rPr>
        <w:t xml:space="preserve"> ответственность за неисполнение или ненадлежащее неисполнение своих обязательств, возникающих из договоров, и по другим основаниям в соответствии с действующим законодательством;</w:t>
      </w:r>
    </w:p>
    <w:p w:rsidR="007E0BF1" w:rsidRPr="009B5E02" w:rsidRDefault="003D59E1" w:rsidP="00E44C54">
      <w:pPr>
        <w:pStyle w:val="11"/>
        <w:shd w:val="clear" w:color="auto" w:fill="auto"/>
        <w:spacing w:before="0"/>
        <w:ind w:right="20" w:firstLine="283"/>
        <w:rPr>
          <w:sz w:val="28"/>
          <w:szCs w:val="28"/>
        </w:rPr>
      </w:pPr>
      <w:r w:rsidRPr="009B5E02">
        <w:rPr>
          <w:sz w:val="28"/>
          <w:szCs w:val="28"/>
        </w:rPr>
        <w:t>Обеспечивать</w:t>
      </w:r>
      <w:r w:rsidR="00634587" w:rsidRPr="009B5E02">
        <w:rPr>
          <w:sz w:val="28"/>
          <w:szCs w:val="28"/>
        </w:rPr>
        <w:t xml:space="preserve"> сохранность, эффективное целевое использование имущества, закрепленного собственником за Учреждением на праве оперативного управления;</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учет и сохранность учредительных документов, и своевременно передавать их на государственное хранение в установленном по</w:t>
      </w:r>
      <w:r w:rsidRPr="009B5E02">
        <w:rPr>
          <w:sz w:val="28"/>
          <w:szCs w:val="28"/>
        </w:rPr>
        <w:softHyphen/>
        <w:t>рядке при реорганизации или ликвидации Учреждения;</w:t>
      </w:r>
    </w:p>
    <w:p w:rsidR="007E0BF1" w:rsidRPr="009B5E02" w:rsidRDefault="00634587" w:rsidP="00E44C54">
      <w:pPr>
        <w:pStyle w:val="11"/>
        <w:numPr>
          <w:ilvl w:val="0"/>
          <w:numId w:val="2"/>
        </w:numPr>
        <w:shd w:val="clear" w:color="auto" w:fill="auto"/>
        <w:spacing w:before="0"/>
        <w:ind w:right="20" w:firstLine="283"/>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гарантированные действующим законодательством РФ минимальный размер оплаты труда, условия труда, и иные трудовые права работников Учреждения и принимать меры по социальной защите работников;</w:t>
      </w:r>
    </w:p>
    <w:p w:rsidR="007E0BF1" w:rsidRPr="009B5E02" w:rsidRDefault="00634587" w:rsidP="00E44C54">
      <w:pPr>
        <w:pStyle w:val="11"/>
        <w:numPr>
          <w:ilvl w:val="0"/>
          <w:numId w:val="2"/>
        </w:numPr>
        <w:shd w:val="clear" w:color="auto" w:fill="auto"/>
        <w:spacing w:before="0" w:line="322" w:lineRule="exact"/>
        <w:ind w:right="20" w:firstLine="283"/>
        <w:rPr>
          <w:sz w:val="28"/>
          <w:szCs w:val="28"/>
        </w:rPr>
      </w:pPr>
      <w:r w:rsidRPr="009B5E02">
        <w:rPr>
          <w:sz w:val="28"/>
          <w:szCs w:val="28"/>
        </w:rPr>
        <w:t xml:space="preserve"> </w:t>
      </w:r>
      <w:r w:rsidR="003D59E1" w:rsidRPr="009B5E02">
        <w:rPr>
          <w:sz w:val="28"/>
          <w:szCs w:val="28"/>
        </w:rPr>
        <w:t>Нести</w:t>
      </w:r>
      <w:r w:rsidRPr="009B5E02">
        <w:rPr>
          <w:sz w:val="28"/>
          <w:szCs w:val="28"/>
        </w:rPr>
        <w:t xml:space="preserve"> ответственность в соответствии с законодательством Российской Федерации, Республики Бурятия за нарушение договорных, расчетных обязательств, возмещать ущерб, причиненный нарушением правил безопасности производства, санитарно - гигиенических правил и требований по защите здоровья работников, населения и потребителей продукции, за счет результатов своей хозяйственной деятельности;</w:t>
      </w:r>
    </w:p>
    <w:p w:rsidR="007E0BF1" w:rsidRPr="009B5E02" w:rsidRDefault="00634587" w:rsidP="00E44C54">
      <w:pPr>
        <w:pStyle w:val="11"/>
        <w:numPr>
          <w:ilvl w:val="1"/>
          <w:numId w:val="8"/>
        </w:numPr>
        <w:shd w:val="clear" w:color="auto" w:fill="auto"/>
        <w:spacing w:before="0" w:line="278" w:lineRule="exact"/>
        <w:ind w:left="284" w:right="20" w:firstLine="283"/>
        <w:rPr>
          <w:sz w:val="28"/>
          <w:szCs w:val="28"/>
        </w:rPr>
      </w:pPr>
      <w:r w:rsidRPr="009B5E02">
        <w:rPr>
          <w:sz w:val="28"/>
          <w:szCs w:val="28"/>
        </w:rPr>
        <w:t xml:space="preserve"> Контроль за деятельностью Учреждения осуществляется Учредителем, другими органами местного самоуправления в пределах и компетенции, определенной законами и иными нормативно-правовыми актами РФ, РБ и нормативно-правовыми актами муниципального образования «Баунтовский (</w:t>
      </w:r>
      <w:r w:rsidR="00E44C54">
        <w:rPr>
          <w:sz w:val="28"/>
          <w:szCs w:val="28"/>
        </w:rPr>
        <w:t>э</w:t>
      </w:r>
      <w:r w:rsidRPr="009B5E02">
        <w:rPr>
          <w:sz w:val="28"/>
          <w:szCs w:val="28"/>
        </w:rPr>
        <w:t>венкийский район»</w:t>
      </w:r>
    </w:p>
    <w:p w:rsidR="007E0BF1" w:rsidRPr="009B5E02" w:rsidRDefault="00634587" w:rsidP="00E44C54">
      <w:pPr>
        <w:pStyle w:val="11"/>
        <w:numPr>
          <w:ilvl w:val="1"/>
          <w:numId w:val="8"/>
        </w:numPr>
        <w:shd w:val="clear" w:color="auto" w:fill="auto"/>
        <w:spacing w:before="0" w:after="375" w:line="278" w:lineRule="exact"/>
        <w:ind w:left="284" w:right="20" w:firstLine="283"/>
        <w:rPr>
          <w:sz w:val="28"/>
          <w:szCs w:val="28"/>
        </w:rPr>
      </w:pPr>
      <w:r w:rsidRPr="009B5E02">
        <w:rPr>
          <w:sz w:val="28"/>
          <w:szCs w:val="28"/>
        </w:rPr>
        <w:t>Трудовой коллектив Учреждения составляют все сотрудники, участвующие в его деятельности. Основной формой осуществления полномочий трудового коллектива является общее собрание, наделенное компетенцией в соответствии с действующим законодательством.</w:t>
      </w:r>
    </w:p>
    <w:p w:rsidR="007E0BF1" w:rsidRPr="009B5E02" w:rsidRDefault="00634587" w:rsidP="00E44C54">
      <w:pPr>
        <w:pStyle w:val="20"/>
        <w:numPr>
          <w:ilvl w:val="0"/>
          <w:numId w:val="8"/>
        </w:numPr>
        <w:shd w:val="clear" w:color="auto" w:fill="auto"/>
        <w:tabs>
          <w:tab w:val="left" w:pos="3682"/>
        </w:tabs>
        <w:spacing w:before="0" w:after="282" w:line="260" w:lineRule="exact"/>
        <w:jc w:val="center"/>
        <w:rPr>
          <w:rFonts w:ascii="Times New Roman" w:hAnsi="Times New Roman" w:cs="Times New Roman"/>
          <w:sz w:val="28"/>
          <w:szCs w:val="28"/>
        </w:rPr>
      </w:pPr>
      <w:bookmarkStart w:id="6" w:name="bookmark5"/>
      <w:r w:rsidRPr="009B5E02">
        <w:rPr>
          <w:rFonts w:ascii="Times New Roman" w:hAnsi="Times New Roman" w:cs="Times New Roman"/>
          <w:sz w:val="28"/>
          <w:szCs w:val="28"/>
        </w:rPr>
        <w:t>Управление Учреждением</w:t>
      </w:r>
      <w:bookmarkEnd w:id="6"/>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 xml:space="preserve"> Управление Учреждением о</w:t>
      </w:r>
      <w:r w:rsidR="00E44C54">
        <w:rPr>
          <w:sz w:val="28"/>
          <w:szCs w:val="28"/>
        </w:rPr>
        <w:t>существляется в соответствии с за</w:t>
      </w:r>
      <w:r w:rsidRPr="009B5E02">
        <w:rPr>
          <w:sz w:val="28"/>
          <w:szCs w:val="28"/>
        </w:rPr>
        <w:t>конодательством Российской Федерации, Республики Бурятия и настоящим Уставом.</w:t>
      </w:r>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 xml:space="preserve"> Руководство деятельностью Учреждения осуществляется на основе единоначалия Директором, который назначается сроком на 5 лет и освобождается от должности Главой-руководителем муниципального образования «Баунтовский эвенкийский район».</w:t>
      </w:r>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Директор действует на основе настоящего Устава и законодательства Российской Федерации, Республики Бурятия.</w:t>
      </w:r>
    </w:p>
    <w:p w:rsidR="007E0BF1" w:rsidRPr="009B5E02" w:rsidRDefault="00634587" w:rsidP="00DF5A9D">
      <w:pPr>
        <w:pStyle w:val="11"/>
        <w:numPr>
          <w:ilvl w:val="1"/>
          <w:numId w:val="8"/>
        </w:numPr>
        <w:shd w:val="clear" w:color="auto" w:fill="auto"/>
        <w:spacing w:before="0" w:line="278" w:lineRule="exact"/>
        <w:ind w:right="20" w:firstLine="207"/>
        <w:rPr>
          <w:sz w:val="28"/>
          <w:szCs w:val="28"/>
        </w:rPr>
      </w:pPr>
      <w:r w:rsidRPr="009B5E02">
        <w:rPr>
          <w:sz w:val="28"/>
          <w:szCs w:val="28"/>
        </w:rPr>
        <w:t xml:space="preserve"> Директор осуществляет текущее руководство деятельностью Учреждения и подотчетен вышестоящему ведомству, а также отделу имущественных и земельных отношений местной администрации муниципального образования «Баунтовский эвенкийский район» в пределах </w:t>
      </w:r>
      <w:r w:rsidR="00E44C54">
        <w:rPr>
          <w:sz w:val="28"/>
          <w:szCs w:val="28"/>
        </w:rPr>
        <w:t>имущест</w:t>
      </w:r>
      <w:r w:rsidRPr="009B5E02">
        <w:rPr>
          <w:sz w:val="28"/>
          <w:szCs w:val="28"/>
        </w:rPr>
        <w:t>венных вопросов.</w:t>
      </w:r>
    </w:p>
    <w:p w:rsidR="007E0BF1" w:rsidRPr="009B5E02" w:rsidRDefault="00634587" w:rsidP="00E44C54">
      <w:pPr>
        <w:pStyle w:val="11"/>
        <w:numPr>
          <w:ilvl w:val="1"/>
          <w:numId w:val="8"/>
        </w:numPr>
        <w:shd w:val="clear" w:color="auto" w:fill="auto"/>
        <w:tabs>
          <w:tab w:val="left" w:pos="1418"/>
        </w:tabs>
        <w:spacing w:before="0" w:line="278" w:lineRule="exact"/>
        <w:ind w:firstLine="207"/>
        <w:rPr>
          <w:sz w:val="28"/>
          <w:szCs w:val="28"/>
        </w:rPr>
      </w:pPr>
      <w:r w:rsidRPr="009B5E02">
        <w:rPr>
          <w:sz w:val="28"/>
          <w:szCs w:val="28"/>
        </w:rPr>
        <w:lastRenderedPageBreak/>
        <w:t xml:space="preserve"> Директор Учреждения в пределах своей компетенции:</w:t>
      </w:r>
    </w:p>
    <w:p w:rsidR="007E0BF1" w:rsidRPr="009B5E02" w:rsidRDefault="00634587" w:rsidP="00E44C54">
      <w:pPr>
        <w:pStyle w:val="11"/>
        <w:numPr>
          <w:ilvl w:val="0"/>
          <w:numId w:val="2"/>
        </w:numPr>
        <w:shd w:val="clear" w:color="auto" w:fill="auto"/>
        <w:spacing w:before="0" w:line="278" w:lineRule="exact"/>
        <w:ind w:left="360" w:right="20" w:firstLine="207"/>
        <w:rPr>
          <w:sz w:val="28"/>
          <w:szCs w:val="28"/>
        </w:rPr>
      </w:pPr>
      <w:r w:rsidRPr="009B5E02">
        <w:rPr>
          <w:sz w:val="28"/>
          <w:szCs w:val="28"/>
        </w:rPr>
        <w:t xml:space="preserve"> </w:t>
      </w:r>
      <w:r w:rsidR="003D59E1" w:rsidRPr="009B5E02">
        <w:rPr>
          <w:sz w:val="28"/>
          <w:szCs w:val="28"/>
        </w:rPr>
        <w:t>Организует</w:t>
      </w:r>
      <w:r w:rsidRPr="009B5E02">
        <w:rPr>
          <w:sz w:val="28"/>
          <w:szCs w:val="28"/>
        </w:rPr>
        <w:t xml:space="preserve"> и несет полную ответственность за результаты работы </w:t>
      </w:r>
      <w:r w:rsidRPr="00E44C54">
        <w:rPr>
          <w:rStyle w:val="a5"/>
          <w:b w:val="0"/>
          <w:sz w:val="28"/>
          <w:szCs w:val="28"/>
        </w:rPr>
        <w:t>Учреждения;</w:t>
      </w:r>
    </w:p>
    <w:p w:rsidR="007E0BF1" w:rsidRPr="009B5E02" w:rsidRDefault="00E44C54" w:rsidP="00E44C54">
      <w:pPr>
        <w:pStyle w:val="30"/>
        <w:shd w:val="clear" w:color="auto" w:fill="auto"/>
        <w:tabs>
          <w:tab w:val="left" w:pos="567"/>
          <w:tab w:val="left" w:pos="851"/>
          <w:tab w:val="left" w:pos="1276"/>
        </w:tabs>
        <w:ind w:left="426" w:right="20" w:firstLine="0"/>
        <w:rPr>
          <w:sz w:val="28"/>
          <w:szCs w:val="28"/>
        </w:rPr>
      </w:pPr>
      <w:r>
        <w:rPr>
          <w:sz w:val="28"/>
          <w:szCs w:val="28"/>
        </w:rPr>
        <w:t xml:space="preserve">  - </w:t>
      </w:r>
      <w:r w:rsidR="00634587" w:rsidRPr="009B5E02">
        <w:rPr>
          <w:sz w:val="28"/>
          <w:szCs w:val="28"/>
        </w:rPr>
        <w:t xml:space="preserve">руководит организационной, методической и административно- </w:t>
      </w:r>
      <w:r>
        <w:rPr>
          <w:sz w:val="28"/>
          <w:szCs w:val="28"/>
        </w:rPr>
        <w:t>хо</w:t>
      </w:r>
      <w:r w:rsidR="00634587" w:rsidRPr="009B5E02">
        <w:rPr>
          <w:sz w:val="28"/>
          <w:szCs w:val="28"/>
        </w:rPr>
        <w:t>зяйственной деятельностью Учреждения;</w:t>
      </w:r>
    </w:p>
    <w:p w:rsidR="007E0BF1" w:rsidRPr="009B5E02" w:rsidRDefault="00634587" w:rsidP="00E44C54">
      <w:pPr>
        <w:pStyle w:val="11"/>
        <w:shd w:val="clear" w:color="auto" w:fill="auto"/>
        <w:tabs>
          <w:tab w:val="left" w:pos="1418"/>
        </w:tabs>
        <w:spacing w:before="0"/>
        <w:ind w:left="360" w:right="20" w:firstLine="207"/>
        <w:rPr>
          <w:sz w:val="28"/>
          <w:szCs w:val="28"/>
        </w:rPr>
      </w:pPr>
      <w:r w:rsidRPr="009B5E02">
        <w:rPr>
          <w:sz w:val="28"/>
          <w:szCs w:val="28"/>
        </w:rPr>
        <w:t>- распоряжается средствами, полученным</w:t>
      </w:r>
      <w:r w:rsidR="00E44C54">
        <w:rPr>
          <w:sz w:val="28"/>
          <w:szCs w:val="28"/>
        </w:rPr>
        <w:t>и от осуществления Учреждением деят</w:t>
      </w:r>
      <w:r w:rsidRPr="009B5E02">
        <w:rPr>
          <w:sz w:val="28"/>
          <w:szCs w:val="28"/>
        </w:rPr>
        <w:t>ельности, приносящей доходы;</w:t>
      </w:r>
    </w:p>
    <w:p w:rsidR="007E0BF1" w:rsidRPr="009B5E02" w:rsidRDefault="003D59E1" w:rsidP="00E44C54">
      <w:pPr>
        <w:pStyle w:val="11"/>
        <w:numPr>
          <w:ilvl w:val="0"/>
          <w:numId w:val="2"/>
        </w:numPr>
        <w:shd w:val="clear" w:color="auto" w:fill="auto"/>
        <w:tabs>
          <w:tab w:val="left" w:pos="851"/>
        </w:tabs>
        <w:spacing w:before="0" w:line="240" w:lineRule="exact"/>
        <w:ind w:left="360" w:firstLine="207"/>
        <w:rPr>
          <w:sz w:val="28"/>
          <w:szCs w:val="28"/>
        </w:rPr>
      </w:pPr>
      <w:r w:rsidRPr="009B5E02">
        <w:rPr>
          <w:sz w:val="28"/>
          <w:szCs w:val="28"/>
        </w:rPr>
        <w:t>Отвечает</w:t>
      </w:r>
      <w:r w:rsidR="00634587" w:rsidRPr="009B5E02">
        <w:rPr>
          <w:sz w:val="28"/>
          <w:szCs w:val="28"/>
        </w:rPr>
        <w:t xml:space="preserve"> за подбор и расстановку кадров, определяет должностные обязанности работников Учреждения; осуществляет прием и увольнение работников Учреждения, принимает меры поощрения или наложения взысканий;</w:t>
      </w:r>
    </w:p>
    <w:p w:rsidR="007E0BF1" w:rsidRPr="009B5E02" w:rsidRDefault="00E44C54" w:rsidP="00E44C54">
      <w:pPr>
        <w:pStyle w:val="11"/>
        <w:shd w:val="clear" w:color="auto" w:fill="auto"/>
        <w:tabs>
          <w:tab w:val="left" w:pos="1418"/>
        </w:tabs>
        <w:spacing w:before="0" w:line="278" w:lineRule="exact"/>
        <w:ind w:left="360" w:right="40" w:firstLine="207"/>
        <w:jc w:val="left"/>
        <w:rPr>
          <w:sz w:val="28"/>
          <w:szCs w:val="28"/>
        </w:rPr>
      </w:pPr>
      <w:r>
        <w:rPr>
          <w:sz w:val="28"/>
          <w:szCs w:val="28"/>
        </w:rPr>
        <w:t xml:space="preserve">-  </w:t>
      </w:r>
      <w:r w:rsidR="00634587" w:rsidRPr="009B5E02">
        <w:rPr>
          <w:sz w:val="28"/>
          <w:szCs w:val="28"/>
        </w:rPr>
        <w:t>организует обеспечение сохранности материальных ценностей Учреждения;</w:t>
      </w:r>
    </w:p>
    <w:p w:rsidR="007E0BF1" w:rsidRPr="009B5E02" w:rsidRDefault="003D59E1" w:rsidP="00E44C54">
      <w:pPr>
        <w:pStyle w:val="11"/>
        <w:numPr>
          <w:ilvl w:val="0"/>
          <w:numId w:val="2"/>
        </w:numPr>
        <w:shd w:val="clear" w:color="auto" w:fill="auto"/>
        <w:tabs>
          <w:tab w:val="left" w:pos="851"/>
        </w:tabs>
        <w:spacing w:before="0" w:line="278" w:lineRule="exact"/>
        <w:ind w:left="360" w:right="40" w:firstLine="207"/>
        <w:rPr>
          <w:sz w:val="28"/>
          <w:szCs w:val="28"/>
        </w:rPr>
      </w:pPr>
      <w:r w:rsidRPr="009B5E02">
        <w:rPr>
          <w:sz w:val="28"/>
          <w:szCs w:val="28"/>
        </w:rPr>
        <w:t>Вносит</w:t>
      </w:r>
      <w:r w:rsidR="00634587" w:rsidRPr="009B5E02">
        <w:rPr>
          <w:sz w:val="28"/>
          <w:szCs w:val="28"/>
        </w:rPr>
        <w:t xml:space="preserve"> предложения по внесению изменений и дополнений в настоящий Устав.</w:t>
      </w:r>
    </w:p>
    <w:p w:rsidR="007E0BF1" w:rsidRPr="009B5E02" w:rsidRDefault="003D59E1" w:rsidP="00E44C54">
      <w:pPr>
        <w:pStyle w:val="11"/>
        <w:numPr>
          <w:ilvl w:val="0"/>
          <w:numId w:val="2"/>
        </w:numPr>
        <w:shd w:val="clear" w:color="auto" w:fill="auto"/>
        <w:tabs>
          <w:tab w:val="left" w:pos="851"/>
        </w:tabs>
        <w:spacing w:before="0" w:line="278" w:lineRule="exact"/>
        <w:ind w:left="360" w:firstLine="207"/>
        <w:rPr>
          <w:sz w:val="28"/>
          <w:szCs w:val="28"/>
        </w:rPr>
      </w:pPr>
      <w:r w:rsidRPr="009B5E02">
        <w:rPr>
          <w:sz w:val="28"/>
          <w:szCs w:val="28"/>
        </w:rPr>
        <w:t>Совершает</w:t>
      </w:r>
      <w:r w:rsidR="00634587" w:rsidRPr="009B5E02">
        <w:rPr>
          <w:sz w:val="28"/>
          <w:szCs w:val="28"/>
        </w:rPr>
        <w:t xml:space="preserve"> в установленном порядке сделки от имени Учреждения;</w:t>
      </w:r>
    </w:p>
    <w:p w:rsidR="007E0BF1" w:rsidRPr="009B5E02" w:rsidRDefault="00634587" w:rsidP="00E44C54">
      <w:pPr>
        <w:pStyle w:val="11"/>
        <w:numPr>
          <w:ilvl w:val="1"/>
          <w:numId w:val="8"/>
        </w:numPr>
        <w:shd w:val="clear" w:color="auto" w:fill="auto"/>
        <w:tabs>
          <w:tab w:val="left" w:pos="1418"/>
        </w:tabs>
        <w:spacing w:before="0" w:line="278" w:lineRule="exact"/>
        <w:ind w:firstLine="207"/>
        <w:rPr>
          <w:sz w:val="28"/>
          <w:szCs w:val="28"/>
        </w:rPr>
      </w:pPr>
      <w:r w:rsidRPr="009B5E02">
        <w:rPr>
          <w:sz w:val="28"/>
          <w:szCs w:val="28"/>
        </w:rPr>
        <w:t xml:space="preserve"> Директор Учреждения вправе:</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Действовать</w:t>
      </w:r>
      <w:r w:rsidRPr="009B5E02">
        <w:rPr>
          <w:sz w:val="28"/>
          <w:szCs w:val="28"/>
        </w:rPr>
        <w:t xml:space="preserve">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7E0BF1" w:rsidRPr="009B5E02" w:rsidRDefault="00634587" w:rsidP="002C01D4">
      <w:pPr>
        <w:pStyle w:val="11"/>
        <w:numPr>
          <w:ilvl w:val="0"/>
          <w:numId w:val="2"/>
        </w:numPr>
        <w:shd w:val="clear" w:color="auto" w:fill="auto"/>
        <w:spacing w:before="0" w:line="278" w:lineRule="exact"/>
        <w:ind w:left="360" w:firstLine="207"/>
        <w:rPr>
          <w:sz w:val="28"/>
          <w:szCs w:val="28"/>
        </w:rPr>
      </w:pPr>
      <w:r w:rsidRPr="009B5E02">
        <w:rPr>
          <w:sz w:val="28"/>
          <w:szCs w:val="28"/>
        </w:rPr>
        <w:t xml:space="preserve"> </w:t>
      </w:r>
      <w:r w:rsidR="003D59E1" w:rsidRPr="009B5E02">
        <w:rPr>
          <w:sz w:val="28"/>
          <w:szCs w:val="28"/>
        </w:rPr>
        <w:t>Открывать</w:t>
      </w:r>
      <w:r w:rsidRPr="009B5E02">
        <w:rPr>
          <w:sz w:val="28"/>
          <w:szCs w:val="28"/>
        </w:rPr>
        <w:t xml:space="preserve"> лицевые счета Учреждения;</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В</w:t>
      </w:r>
      <w:r w:rsidRPr="009B5E02">
        <w:rPr>
          <w:sz w:val="28"/>
          <w:szCs w:val="28"/>
        </w:rPr>
        <w:t xml:space="preserve"> установленном порядке утверждать структуру, смету расходов и штатное расписание Учреждения;</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Заключать</w:t>
      </w:r>
      <w:r w:rsidRPr="009B5E02">
        <w:rPr>
          <w:sz w:val="28"/>
          <w:szCs w:val="28"/>
        </w:rPr>
        <w:t xml:space="preserve"> с работниками трудовые договоры, договоры с организациями различных форм собственности;</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Издавать</w:t>
      </w:r>
      <w:r w:rsidRPr="009B5E02">
        <w:rPr>
          <w:sz w:val="28"/>
          <w:szCs w:val="28"/>
        </w:rPr>
        <w:t xml:space="preserve"> приказы и утверждать инструкции по вопросам, входящим в компетенцию Учреждения, обязательные для всех работников;</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Устанавливать</w:t>
      </w:r>
      <w:r w:rsidRPr="009B5E02">
        <w:rPr>
          <w:sz w:val="28"/>
          <w:szCs w:val="28"/>
        </w:rPr>
        <w:t xml:space="preserve"> форму, систему и размер оплаты труда работников Учреждения в соответствии с действующим законодательством и утвержденной сметой расходов;</w:t>
      </w:r>
    </w:p>
    <w:p w:rsidR="007E0BF1" w:rsidRPr="009B5E02" w:rsidRDefault="00634587" w:rsidP="002C01D4">
      <w:pPr>
        <w:pStyle w:val="11"/>
        <w:numPr>
          <w:ilvl w:val="1"/>
          <w:numId w:val="8"/>
        </w:numPr>
        <w:shd w:val="clear" w:color="auto" w:fill="auto"/>
        <w:spacing w:before="0" w:line="278" w:lineRule="exact"/>
        <w:ind w:firstLine="207"/>
        <w:rPr>
          <w:sz w:val="28"/>
          <w:szCs w:val="28"/>
        </w:rPr>
      </w:pPr>
      <w:r w:rsidRPr="009B5E02">
        <w:rPr>
          <w:sz w:val="28"/>
          <w:szCs w:val="28"/>
        </w:rPr>
        <w:t xml:space="preserve"> Директор Учреждения обязан:</w:t>
      </w:r>
    </w:p>
    <w:p w:rsidR="007E0BF1" w:rsidRPr="009B5E02" w:rsidRDefault="00634587" w:rsidP="002C01D4">
      <w:pPr>
        <w:pStyle w:val="11"/>
        <w:numPr>
          <w:ilvl w:val="0"/>
          <w:numId w:val="2"/>
        </w:numPr>
        <w:shd w:val="clear" w:color="auto" w:fill="auto"/>
        <w:spacing w:before="0" w:line="278" w:lineRule="exact"/>
        <w:ind w:left="360" w:firstLine="207"/>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выполнение муниципального задания;</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составление, утверждение</w:t>
      </w:r>
      <w:r w:rsidR="002C01D4">
        <w:rPr>
          <w:sz w:val="28"/>
          <w:szCs w:val="28"/>
        </w:rPr>
        <w:t xml:space="preserve"> и выполнение плана финансово- х</w:t>
      </w:r>
      <w:r w:rsidRPr="009B5E02">
        <w:rPr>
          <w:sz w:val="28"/>
          <w:szCs w:val="28"/>
        </w:rPr>
        <w:t>озяйственной деятельности, отчета о результатах деятельности Учреждения в соответствии с порядком, определенным Учредителем;</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Отвечать</w:t>
      </w:r>
      <w:r w:rsidRPr="009B5E02">
        <w:rPr>
          <w:sz w:val="28"/>
          <w:szCs w:val="28"/>
        </w:rPr>
        <w:t xml:space="preserve"> за нарушение договорных, кредитных, расчетных обязательств, травил хозяйствования, установленных действующим законодательством;</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Обеспечивать</w:t>
      </w:r>
      <w:r w:rsidRPr="009B5E02">
        <w:rPr>
          <w:sz w:val="28"/>
          <w:szCs w:val="28"/>
        </w:rPr>
        <w:t xml:space="preserve"> рациональное использование оборудования, инвентаря и материалов;</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Соблюдать</w:t>
      </w:r>
      <w:r w:rsidRPr="009B5E02">
        <w:rPr>
          <w:sz w:val="28"/>
          <w:szCs w:val="28"/>
        </w:rPr>
        <w:t xml:space="preserve"> сроки капитального и текущего ремонтов зданий, сооружения, коммуникаций и оборудования, осуществлять мероприятия по благоустройству и озеленению территории учреждения;</w:t>
      </w:r>
    </w:p>
    <w:p w:rsidR="007E0BF1" w:rsidRPr="009B5E02" w:rsidRDefault="003D59E1" w:rsidP="002C01D4">
      <w:pPr>
        <w:pStyle w:val="11"/>
        <w:numPr>
          <w:ilvl w:val="0"/>
          <w:numId w:val="2"/>
        </w:numPr>
        <w:shd w:val="clear" w:color="auto" w:fill="auto"/>
        <w:tabs>
          <w:tab w:val="left" w:pos="851"/>
          <w:tab w:val="center" w:pos="3544"/>
          <w:tab w:val="left" w:pos="4536"/>
          <w:tab w:val="right" w:pos="8222"/>
          <w:tab w:val="left" w:pos="10206"/>
        </w:tabs>
        <w:spacing w:before="0" w:line="278" w:lineRule="exact"/>
        <w:ind w:left="360" w:right="40" w:firstLine="207"/>
        <w:rPr>
          <w:sz w:val="28"/>
          <w:szCs w:val="28"/>
        </w:rPr>
      </w:pPr>
      <w:r w:rsidRPr="009B5E02">
        <w:rPr>
          <w:sz w:val="28"/>
          <w:szCs w:val="28"/>
        </w:rPr>
        <w:t>Обеспечивать</w:t>
      </w:r>
      <w:r w:rsidR="00634587" w:rsidRPr="009B5E02">
        <w:rPr>
          <w:sz w:val="28"/>
          <w:szCs w:val="28"/>
        </w:rPr>
        <w:t xml:space="preserve"> и контролировать соблюдение правил и норм охраны труда, противопожарной</w:t>
      </w:r>
      <w:r w:rsidR="00634587" w:rsidRPr="009B5E02">
        <w:rPr>
          <w:sz w:val="28"/>
          <w:szCs w:val="28"/>
        </w:rPr>
        <w:tab/>
      </w:r>
      <w:r w:rsidR="002C01D4">
        <w:rPr>
          <w:sz w:val="28"/>
          <w:szCs w:val="28"/>
        </w:rPr>
        <w:t xml:space="preserve">                    </w:t>
      </w:r>
      <w:r w:rsidRPr="009B5E02">
        <w:rPr>
          <w:sz w:val="28"/>
          <w:szCs w:val="28"/>
        </w:rPr>
        <w:t xml:space="preserve">безопасности, </w:t>
      </w:r>
      <w:r w:rsidRPr="009B5E02">
        <w:rPr>
          <w:sz w:val="28"/>
          <w:szCs w:val="28"/>
        </w:rPr>
        <w:tab/>
      </w:r>
      <w:r w:rsidR="002C01D4">
        <w:rPr>
          <w:sz w:val="28"/>
          <w:szCs w:val="28"/>
        </w:rPr>
        <w:t xml:space="preserve">            </w:t>
      </w:r>
      <w:r w:rsidR="00634587" w:rsidRPr="009B5E02">
        <w:rPr>
          <w:sz w:val="28"/>
          <w:szCs w:val="28"/>
        </w:rPr>
        <w:t>санитарно-гигиенического</w:t>
      </w:r>
      <w:r w:rsidR="002C01D4">
        <w:rPr>
          <w:sz w:val="28"/>
          <w:szCs w:val="28"/>
        </w:rPr>
        <w:t xml:space="preserve">    </w:t>
      </w:r>
      <w:r w:rsidR="00634587" w:rsidRPr="009B5E02">
        <w:rPr>
          <w:sz w:val="28"/>
          <w:szCs w:val="28"/>
        </w:rPr>
        <w:tab/>
        <w:t>и</w:t>
      </w:r>
    </w:p>
    <w:p w:rsidR="007E0BF1" w:rsidRPr="009B5E02" w:rsidRDefault="003D59E1" w:rsidP="002C01D4">
      <w:pPr>
        <w:pStyle w:val="11"/>
        <w:shd w:val="clear" w:color="auto" w:fill="auto"/>
        <w:spacing w:before="0" w:line="278" w:lineRule="exact"/>
        <w:ind w:left="360" w:firstLine="207"/>
        <w:rPr>
          <w:sz w:val="28"/>
          <w:szCs w:val="28"/>
        </w:rPr>
      </w:pPr>
      <w:r w:rsidRPr="009B5E02">
        <w:rPr>
          <w:sz w:val="28"/>
          <w:szCs w:val="28"/>
        </w:rPr>
        <w:t>Противоэпидемиологического</w:t>
      </w:r>
      <w:r w:rsidR="00634587" w:rsidRPr="009B5E02">
        <w:rPr>
          <w:sz w:val="28"/>
          <w:szCs w:val="28"/>
        </w:rPr>
        <w:t xml:space="preserve"> режима;</w:t>
      </w:r>
    </w:p>
    <w:p w:rsidR="007E0BF1" w:rsidRPr="009B5E02"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t xml:space="preserve"> </w:t>
      </w:r>
      <w:r w:rsidR="003D59E1" w:rsidRPr="009B5E02">
        <w:rPr>
          <w:sz w:val="28"/>
          <w:szCs w:val="28"/>
        </w:rPr>
        <w:t>Согласовывать</w:t>
      </w:r>
      <w:r w:rsidRPr="009B5E02">
        <w:rPr>
          <w:sz w:val="28"/>
          <w:szCs w:val="28"/>
        </w:rPr>
        <w:t xml:space="preserve"> с Учредителем распоряжение недвижимым имуществом и особо движимым имуществом Учреждения, в том числе передачу его в аренду и списание;</w:t>
      </w:r>
    </w:p>
    <w:p w:rsidR="007E0BF1" w:rsidRPr="002C01D4" w:rsidRDefault="00634587" w:rsidP="002C01D4">
      <w:pPr>
        <w:pStyle w:val="11"/>
        <w:numPr>
          <w:ilvl w:val="0"/>
          <w:numId w:val="2"/>
        </w:numPr>
        <w:shd w:val="clear" w:color="auto" w:fill="auto"/>
        <w:spacing w:before="0" w:line="278" w:lineRule="exact"/>
        <w:ind w:left="360" w:right="40" w:firstLine="207"/>
        <w:rPr>
          <w:sz w:val="28"/>
          <w:szCs w:val="28"/>
        </w:rPr>
      </w:pPr>
      <w:r w:rsidRPr="009B5E02">
        <w:rPr>
          <w:sz w:val="28"/>
          <w:szCs w:val="28"/>
        </w:rPr>
        <w:lastRenderedPageBreak/>
        <w:t xml:space="preserve"> </w:t>
      </w:r>
      <w:r w:rsidR="003D59E1" w:rsidRPr="009B5E02">
        <w:rPr>
          <w:sz w:val="28"/>
          <w:szCs w:val="28"/>
        </w:rPr>
        <w:t>Предварительно</w:t>
      </w:r>
      <w:r w:rsidRPr="009B5E02">
        <w:rPr>
          <w:sz w:val="28"/>
          <w:szCs w:val="28"/>
        </w:rPr>
        <w:t xml:space="preserve"> согласовывать с Учредителем совершение Учреждением крупных сделок (в </w:t>
      </w:r>
      <w:proofErr w:type="spellStart"/>
      <w:r w:rsidRPr="009B5E02">
        <w:rPr>
          <w:sz w:val="28"/>
          <w:szCs w:val="28"/>
        </w:rPr>
        <w:t>т.ч</w:t>
      </w:r>
      <w:proofErr w:type="spellEnd"/>
      <w:r w:rsidRPr="009B5E02">
        <w:rPr>
          <w:sz w:val="28"/>
          <w:szCs w:val="28"/>
        </w:rPr>
        <w:t xml:space="preserve">. списание имущества). Крупной сделкой признается сделка </w:t>
      </w:r>
      <w:r w:rsidRPr="002C01D4">
        <w:rPr>
          <w:rStyle w:val="a6"/>
          <w:b w:val="0"/>
          <w:sz w:val="28"/>
          <w:szCs w:val="28"/>
        </w:rPr>
        <w:t>или</w:t>
      </w:r>
      <w:r w:rsidRPr="009B5E02">
        <w:rPr>
          <w:rStyle w:val="a6"/>
          <w:sz w:val="28"/>
          <w:szCs w:val="28"/>
        </w:rPr>
        <w:t xml:space="preserve"> </w:t>
      </w:r>
      <w:r w:rsidRPr="009B5E02">
        <w:rPr>
          <w:sz w:val="28"/>
          <w:szCs w:val="28"/>
        </w:rPr>
        <w:t>несколько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w:t>
      </w:r>
      <w:r w:rsidR="002C01D4">
        <w:rPr>
          <w:sz w:val="28"/>
          <w:szCs w:val="28"/>
        </w:rPr>
        <w:t>я самостоятельно), а также с пер</w:t>
      </w:r>
      <w:r w:rsidRPr="009B5E02">
        <w:rPr>
          <w:sz w:val="28"/>
          <w:szCs w:val="28"/>
        </w:rPr>
        <w:t>едачей такого имущества в пользование или в залог при условии, что цена</w:t>
      </w:r>
      <w:r w:rsidR="002C01D4">
        <w:rPr>
          <w:sz w:val="28"/>
          <w:szCs w:val="28"/>
        </w:rPr>
        <w:t xml:space="preserve"> </w:t>
      </w:r>
      <w:r w:rsidRPr="002C01D4">
        <w:rPr>
          <w:sz w:val="28"/>
          <w:szCs w:val="28"/>
        </w:rPr>
        <w:t xml:space="preserve">такой сделки либо стоимость отчуждаемого или передаваемого имущества </w:t>
      </w:r>
      <w:r w:rsidR="002C01D4">
        <w:rPr>
          <w:sz w:val="28"/>
          <w:szCs w:val="28"/>
        </w:rPr>
        <w:t>пр</w:t>
      </w:r>
      <w:r w:rsidRPr="002C01D4">
        <w:rPr>
          <w:sz w:val="28"/>
          <w:szCs w:val="28"/>
        </w:rPr>
        <w:t xml:space="preserve">евышает 10 процентов балансовой стоимости </w:t>
      </w:r>
      <w:r w:rsidR="002C01D4">
        <w:rPr>
          <w:sz w:val="28"/>
          <w:szCs w:val="28"/>
        </w:rPr>
        <w:t xml:space="preserve">активов бюджетного учреждения, </w:t>
      </w:r>
      <w:r w:rsidRPr="002C01D4">
        <w:rPr>
          <w:sz w:val="28"/>
          <w:szCs w:val="28"/>
        </w:rPr>
        <w:t xml:space="preserve">определяемой по данным его бухгалтерской отчетности на последнюю отчетную </w:t>
      </w:r>
      <w:r w:rsidRPr="002C01D4">
        <w:rPr>
          <w:rStyle w:val="a6"/>
          <w:b w:val="0"/>
          <w:sz w:val="28"/>
          <w:szCs w:val="28"/>
        </w:rPr>
        <w:t>дату;</w:t>
      </w:r>
    </w:p>
    <w:p w:rsidR="007E0BF1" w:rsidRPr="009B5E02" w:rsidRDefault="00634587" w:rsidP="00E44C54">
      <w:pPr>
        <w:pStyle w:val="11"/>
        <w:numPr>
          <w:ilvl w:val="1"/>
          <w:numId w:val="8"/>
        </w:numPr>
        <w:shd w:val="clear" w:color="auto" w:fill="auto"/>
        <w:tabs>
          <w:tab w:val="left" w:pos="1418"/>
        </w:tabs>
        <w:spacing w:before="0" w:after="255" w:line="278" w:lineRule="exact"/>
        <w:ind w:right="40" w:firstLine="207"/>
        <w:rPr>
          <w:sz w:val="28"/>
          <w:szCs w:val="28"/>
        </w:rPr>
      </w:pPr>
      <w:r w:rsidRPr="009B5E02">
        <w:rPr>
          <w:sz w:val="28"/>
          <w:szCs w:val="28"/>
        </w:rPr>
        <w:t xml:space="preserve"> Во время отсутствия Директора его обязанности выполняет лицо, </w:t>
      </w:r>
      <w:r w:rsidR="002C01D4" w:rsidRPr="002C01D4">
        <w:rPr>
          <w:sz w:val="28"/>
          <w:szCs w:val="28"/>
          <w:lang w:eastAsia="en-US" w:bidi="en-US"/>
        </w:rPr>
        <w:t>назн</w:t>
      </w:r>
      <w:r w:rsidRPr="009B5E02">
        <w:rPr>
          <w:sz w:val="28"/>
          <w:szCs w:val="28"/>
        </w:rPr>
        <w:t>аченное приказом по Учреждению.</w:t>
      </w:r>
    </w:p>
    <w:p w:rsidR="007E0BF1" w:rsidRPr="009B5E02" w:rsidRDefault="00634587" w:rsidP="002C01D4">
      <w:pPr>
        <w:pStyle w:val="10"/>
        <w:keepNext/>
        <w:keepLines/>
        <w:numPr>
          <w:ilvl w:val="0"/>
          <w:numId w:val="8"/>
        </w:numPr>
        <w:shd w:val="clear" w:color="auto" w:fill="auto"/>
        <w:tabs>
          <w:tab w:val="left" w:pos="1418"/>
          <w:tab w:val="left" w:pos="2835"/>
        </w:tabs>
        <w:spacing w:after="284" w:line="260" w:lineRule="exact"/>
        <w:ind w:firstLine="207"/>
        <w:jc w:val="center"/>
        <w:rPr>
          <w:rFonts w:ascii="Times New Roman" w:hAnsi="Times New Roman" w:cs="Times New Roman"/>
          <w:sz w:val="28"/>
          <w:szCs w:val="28"/>
        </w:rPr>
      </w:pPr>
      <w:bookmarkStart w:id="7" w:name="bookmark6"/>
      <w:r w:rsidRPr="009B5E02">
        <w:rPr>
          <w:rFonts w:ascii="Times New Roman" w:hAnsi="Times New Roman" w:cs="Times New Roman"/>
          <w:sz w:val="28"/>
          <w:szCs w:val="28"/>
        </w:rPr>
        <w:t>Реорганизация и ликвидация Учреждения</w:t>
      </w:r>
      <w:bookmarkEnd w:id="7"/>
    </w:p>
    <w:p w:rsidR="007E0BF1" w:rsidRPr="002C01D4" w:rsidRDefault="00634587" w:rsidP="002C01D4">
      <w:pPr>
        <w:pStyle w:val="11"/>
        <w:numPr>
          <w:ilvl w:val="1"/>
          <w:numId w:val="8"/>
        </w:numPr>
        <w:shd w:val="clear" w:color="auto" w:fill="auto"/>
        <w:tabs>
          <w:tab w:val="left" w:pos="1418"/>
          <w:tab w:val="left" w:pos="1534"/>
        </w:tabs>
        <w:spacing w:before="0" w:line="283" w:lineRule="exact"/>
        <w:ind w:right="40" w:firstLine="207"/>
        <w:rPr>
          <w:sz w:val="28"/>
          <w:szCs w:val="28"/>
        </w:rPr>
      </w:pPr>
      <w:r w:rsidRPr="009B5E02">
        <w:rPr>
          <w:sz w:val="28"/>
          <w:szCs w:val="28"/>
        </w:rPr>
        <w:t>Реорганизация Учреждения (слияние, присоединение, выделение, преобразование, разделение) в иную организац</w:t>
      </w:r>
      <w:r w:rsidR="002C01D4">
        <w:rPr>
          <w:sz w:val="28"/>
          <w:szCs w:val="28"/>
        </w:rPr>
        <w:t>ионно - правовую форму может быть</w:t>
      </w:r>
      <w:r w:rsidRPr="009B5E02">
        <w:rPr>
          <w:sz w:val="28"/>
          <w:szCs w:val="28"/>
        </w:rPr>
        <w:t xml:space="preserve"> осуществлена как по инициативе Учредителя, так и по инициативе</w:t>
      </w:r>
      <w:r w:rsidR="002C01D4">
        <w:rPr>
          <w:sz w:val="28"/>
          <w:szCs w:val="28"/>
        </w:rPr>
        <w:t xml:space="preserve"> </w:t>
      </w:r>
      <w:r w:rsidRPr="002C01D4">
        <w:rPr>
          <w:sz w:val="28"/>
          <w:szCs w:val="28"/>
        </w:rPr>
        <w:t>Учреждения (при согласии Учредителя).</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Ликвидация Учреждения может осуществляться на основании и в порядке, которые предусмотрены законодательством Российской Федерации.</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и коллективным договором, действующим в Учреждении.</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w:t>
      </w:r>
      <w:r w:rsidR="002C01D4">
        <w:rPr>
          <w:sz w:val="28"/>
          <w:szCs w:val="28"/>
        </w:rPr>
        <w:t xml:space="preserve"> числе денежных средств), закреп</w:t>
      </w:r>
      <w:r w:rsidRPr="009B5E02">
        <w:rPr>
          <w:sz w:val="28"/>
          <w:szCs w:val="28"/>
        </w:rPr>
        <w:t>ленного за Бюджетным учреждением.</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 xml:space="preserve">При организации Учреждения все документы (управленческие, </w:t>
      </w:r>
      <w:r w:rsidR="002C01D4" w:rsidRPr="009B5E02">
        <w:rPr>
          <w:sz w:val="28"/>
          <w:szCs w:val="28"/>
        </w:rPr>
        <w:t>финансово-хозяйственные</w:t>
      </w:r>
      <w:r w:rsidRPr="009B5E02">
        <w:rPr>
          <w:sz w:val="28"/>
          <w:szCs w:val="28"/>
        </w:rPr>
        <w:t>, по личному составу и др.) передаются в соответствии с установленными правилами учреждению - правопреемнику.</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При ликвидации Учреждения документы постоянного </w:t>
      </w:r>
      <w:r w:rsidR="002C01D4">
        <w:rPr>
          <w:sz w:val="28"/>
          <w:szCs w:val="28"/>
        </w:rPr>
        <w:t>хранения, и</w:t>
      </w:r>
      <w:r w:rsidRPr="009B5E02">
        <w:rPr>
          <w:sz w:val="28"/>
          <w:szCs w:val="28"/>
        </w:rPr>
        <w:t>меющие</w:t>
      </w:r>
      <w:r w:rsidR="002C01D4">
        <w:rPr>
          <w:sz w:val="28"/>
          <w:szCs w:val="28"/>
        </w:rPr>
        <w:t xml:space="preserve"> </w:t>
      </w:r>
      <w:r w:rsidRPr="009B5E02">
        <w:rPr>
          <w:sz w:val="28"/>
          <w:szCs w:val="28"/>
        </w:rPr>
        <w:t>научно-историческое значение, передаются на хранение в архивные фонды МО «Баунтовский эвенкийский район».</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Документы по личному составу (приказы, личные дела, карточки учета, лицевые счета и т.п.) передаются на хранение в архивный фонд по месту нахождения Учреждения.</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Имущество ликвидируемого Учреждения после расчетов, произведенных в установленном порядке с бю</w:t>
      </w:r>
      <w:r w:rsidR="002C01D4">
        <w:rPr>
          <w:sz w:val="28"/>
          <w:szCs w:val="28"/>
        </w:rPr>
        <w:t>джетом, кредиторами, р</w:t>
      </w:r>
      <w:r w:rsidRPr="009B5E02">
        <w:rPr>
          <w:sz w:val="28"/>
          <w:szCs w:val="28"/>
        </w:rPr>
        <w:t>аботниками Учреждения, передается</w:t>
      </w:r>
    </w:p>
    <w:p w:rsidR="007E0BF1" w:rsidRPr="009B5E02" w:rsidRDefault="00634587" w:rsidP="00E44C54">
      <w:pPr>
        <w:pStyle w:val="11"/>
        <w:shd w:val="clear" w:color="auto" w:fill="auto"/>
        <w:tabs>
          <w:tab w:val="left" w:pos="1418"/>
        </w:tabs>
        <w:spacing w:before="0"/>
        <w:ind w:left="360" w:right="40" w:firstLine="207"/>
        <w:rPr>
          <w:sz w:val="28"/>
          <w:szCs w:val="28"/>
        </w:rPr>
      </w:pPr>
      <w:r w:rsidRPr="009B5E02">
        <w:rPr>
          <w:sz w:val="28"/>
          <w:szCs w:val="28"/>
        </w:rPr>
        <w:t>Комитету по управлению имуществом, закрепившему его за Учреждением на праве оперативного управления.</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Учреждение считается прекратившим свое существование после внесения об этом записи в Единый государственный реестр юридических лиц.</w:t>
      </w:r>
    </w:p>
    <w:p w:rsidR="007E0BF1" w:rsidRPr="009B5E02" w:rsidRDefault="00634587" w:rsidP="00E44C54">
      <w:pPr>
        <w:pStyle w:val="11"/>
        <w:numPr>
          <w:ilvl w:val="1"/>
          <w:numId w:val="8"/>
        </w:numPr>
        <w:shd w:val="clear" w:color="auto" w:fill="auto"/>
        <w:tabs>
          <w:tab w:val="left" w:pos="1418"/>
        </w:tabs>
        <w:spacing w:before="0" w:after="311"/>
        <w:ind w:right="40" w:firstLine="207"/>
        <w:rPr>
          <w:sz w:val="28"/>
          <w:szCs w:val="28"/>
        </w:rPr>
      </w:pPr>
      <w:r w:rsidRPr="009B5E02">
        <w:rPr>
          <w:sz w:val="28"/>
          <w:szCs w:val="28"/>
        </w:rPr>
        <w:t>Преобразование может происходить в порядке, установленном действующим законодательством, как по инициативе Учредителя, так и по инициативе Учреждения при согласии всех сторон.</w:t>
      </w:r>
    </w:p>
    <w:p w:rsidR="007E0BF1" w:rsidRPr="009B5E02" w:rsidRDefault="00634587" w:rsidP="00204C47">
      <w:pPr>
        <w:pStyle w:val="10"/>
        <w:keepNext/>
        <w:keepLines/>
        <w:numPr>
          <w:ilvl w:val="0"/>
          <w:numId w:val="8"/>
        </w:numPr>
        <w:shd w:val="clear" w:color="auto" w:fill="auto"/>
        <w:tabs>
          <w:tab w:val="left" w:pos="1418"/>
          <w:tab w:val="left" w:pos="3395"/>
        </w:tabs>
        <w:spacing w:after="221" w:line="260" w:lineRule="exact"/>
        <w:ind w:firstLine="207"/>
        <w:jc w:val="center"/>
        <w:rPr>
          <w:rFonts w:ascii="Times New Roman" w:hAnsi="Times New Roman" w:cs="Times New Roman"/>
          <w:sz w:val="28"/>
          <w:szCs w:val="28"/>
        </w:rPr>
      </w:pPr>
      <w:bookmarkStart w:id="8" w:name="bookmark7"/>
      <w:r w:rsidRPr="009B5E02">
        <w:rPr>
          <w:rFonts w:ascii="Times New Roman" w:hAnsi="Times New Roman" w:cs="Times New Roman"/>
          <w:sz w:val="28"/>
          <w:szCs w:val="28"/>
        </w:rPr>
        <w:lastRenderedPageBreak/>
        <w:t>Изменения и дополнения Устава.</w:t>
      </w:r>
      <w:bookmarkEnd w:id="8"/>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Решение о внесении изменений и дополнений в Устав Учреждения или</w:t>
      </w:r>
      <w:r w:rsidR="002C01D4">
        <w:rPr>
          <w:sz w:val="28"/>
          <w:szCs w:val="28"/>
        </w:rPr>
        <w:t xml:space="preserve"> ут</w:t>
      </w:r>
      <w:r w:rsidRPr="009B5E02">
        <w:rPr>
          <w:sz w:val="28"/>
          <w:szCs w:val="28"/>
        </w:rPr>
        <w:t>верждение Устава в новой редакции принимается Учредителем.</w:t>
      </w:r>
    </w:p>
    <w:p w:rsidR="007E0BF1" w:rsidRPr="009B5E02" w:rsidRDefault="00634587" w:rsidP="00E44C54">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w:t>
      </w:r>
      <w:r w:rsidR="00204C47" w:rsidRPr="009B5E02">
        <w:rPr>
          <w:sz w:val="28"/>
          <w:szCs w:val="28"/>
        </w:rPr>
        <w:t>федеральным</w:t>
      </w:r>
      <w:r w:rsidRPr="009B5E02">
        <w:rPr>
          <w:sz w:val="28"/>
          <w:szCs w:val="28"/>
        </w:rPr>
        <w:t xml:space="preserve"> законом о государственной регистрации юридических лиц.</w:t>
      </w:r>
    </w:p>
    <w:p w:rsidR="007E0BF1" w:rsidRPr="00204C47" w:rsidRDefault="00634587" w:rsidP="00204C47">
      <w:pPr>
        <w:pStyle w:val="11"/>
        <w:numPr>
          <w:ilvl w:val="1"/>
          <w:numId w:val="8"/>
        </w:numPr>
        <w:shd w:val="clear" w:color="auto" w:fill="auto"/>
        <w:tabs>
          <w:tab w:val="left" w:pos="1418"/>
        </w:tabs>
        <w:spacing w:before="0"/>
        <w:ind w:right="40" w:firstLine="207"/>
        <w:rPr>
          <w:sz w:val="28"/>
          <w:szCs w:val="28"/>
        </w:rPr>
      </w:pPr>
      <w:r w:rsidRPr="009B5E02">
        <w:rPr>
          <w:sz w:val="28"/>
          <w:szCs w:val="28"/>
        </w:rPr>
        <w:t xml:space="preserve"> Изменения и дополнения в Устав Учреждения или Устав Учреждения в новой редакции приобретают силу для третьих лиц с момента их государственной</w:t>
      </w:r>
      <w:r w:rsidRPr="00204C47">
        <w:rPr>
          <w:sz w:val="28"/>
          <w:szCs w:val="28"/>
        </w:rPr>
        <w:t xml:space="preserve"> регистрации.</w:t>
      </w:r>
    </w:p>
    <w:sectPr w:rsidR="007E0BF1" w:rsidRPr="00204C47" w:rsidSect="00235555">
      <w:type w:val="continuous"/>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01" w:rsidRDefault="004F7101">
      <w:r>
        <w:separator/>
      </w:r>
    </w:p>
  </w:endnote>
  <w:endnote w:type="continuationSeparator" w:id="0">
    <w:p w:rsidR="004F7101" w:rsidRDefault="004F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01" w:rsidRDefault="004F7101"/>
  </w:footnote>
  <w:footnote w:type="continuationSeparator" w:id="0">
    <w:p w:rsidR="004F7101" w:rsidRDefault="004F71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2D6"/>
    <w:multiLevelType w:val="multilevel"/>
    <w:tmpl w:val="EFC4E5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7167F"/>
    <w:multiLevelType w:val="multilevel"/>
    <w:tmpl w:val="95C2A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64A0D"/>
    <w:multiLevelType w:val="hybridMultilevel"/>
    <w:tmpl w:val="40F2F62C"/>
    <w:lvl w:ilvl="0" w:tplc="3B3CFC80">
      <w:start w:val="1"/>
      <w:numFmt w:val="decimal"/>
      <w:lvlText w:val="%1."/>
      <w:lvlJc w:val="left"/>
      <w:pPr>
        <w:ind w:left="2138" w:hanging="360"/>
      </w:pPr>
      <w:rPr>
        <w:rFonts w:hint="default"/>
        <w:sz w:val="24"/>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3DCF70DC"/>
    <w:multiLevelType w:val="multilevel"/>
    <w:tmpl w:val="E5AC967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062A2"/>
    <w:multiLevelType w:val="multilevel"/>
    <w:tmpl w:val="7DFA85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6271D1"/>
    <w:multiLevelType w:val="hybridMultilevel"/>
    <w:tmpl w:val="6082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13A02"/>
    <w:multiLevelType w:val="multilevel"/>
    <w:tmpl w:val="1E62E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7541BC"/>
    <w:multiLevelType w:val="multilevel"/>
    <w:tmpl w:val="0180E504"/>
    <w:lvl w:ilvl="0">
      <w:start w:val="1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867489"/>
    <w:multiLevelType w:val="multilevel"/>
    <w:tmpl w:val="04A48A5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F525B"/>
    <w:multiLevelType w:val="multilevel"/>
    <w:tmpl w:val="6B9CA8E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8"/>
  </w:num>
  <w:num w:numId="5">
    <w:abstractNumId w:val="7"/>
  </w:num>
  <w:num w:numId="6">
    <w:abstractNumId w:val="3"/>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1"/>
    <w:rsid w:val="0010796A"/>
    <w:rsid w:val="00204C47"/>
    <w:rsid w:val="00235555"/>
    <w:rsid w:val="002C01D4"/>
    <w:rsid w:val="003D59E1"/>
    <w:rsid w:val="004F7101"/>
    <w:rsid w:val="005E0819"/>
    <w:rsid w:val="00634587"/>
    <w:rsid w:val="006452D5"/>
    <w:rsid w:val="0066196A"/>
    <w:rsid w:val="007D789D"/>
    <w:rsid w:val="007E0BF1"/>
    <w:rsid w:val="00822B5C"/>
    <w:rsid w:val="009B5E02"/>
    <w:rsid w:val="00D37FA5"/>
    <w:rsid w:val="00DF5A9D"/>
    <w:rsid w:val="00E44C54"/>
    <w:rsid w:val="00ED0ABF"/>
    <w:rsid w:val="00F0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3433B-7533-434D-85BA-61E07353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spacing w:after="160" w:line="274" w:lineRule="exact"/>
        <w:ind w:left="284" w:right="23"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Arial" w:eastAsia="Arial" w:hAnsi="Arial" w:cs="Arial"/>
      <w:b/>
      <w:bCs/>
      <w:i w:val="0"/>
      <w:iCs w:val="0"/>
      <w:smallCaps w:val="0"/>
      <w:strike w:val="0"/>
      <w:sz w:val="26"/>
      <w:szCs w:val="26"/>
      <w:u w:val="none"/>
    </w:rPr>
  </w:style>
  <w:style w:type="character" w:customStyle="1" w:styleId="FranklinGothicMediumCond">
    <w:name w:val="Основной текст + Franklin Gothic Medium Cond;Курсив"/>
    <w:basedOn w:val="a4"/>
    <w:rPr>
      <w:rFonts w:ascii="Franklin Gothic Medium Cond" w:eastAsia="Franklin Gothic Medium Cond" w:hAnsi="Franklin Gothic Medium Cond" w:cs="Franklin Gothic Medium Cond"/>
      <w:b w:val="0"/>
      <w:bCs w:val="0"/>
      <w:i/>
      <w:iCs/>
      <w:smallCaps w:val="0"/>
      <w:strike w:val="0"/>
      <w:color w:val="000000"/>
      <w:spacing w:val="0"/>
      <w:w w:val="100"/>
      <w:position w:val="0"/>
      <w:sz w:val="24"/>
      <w:szCs w:val="24"/>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paragraph" w:customStyle="1" w:styleId="10">
    <w:name w:val="Заголовок №1"/>
    <w:basedOn w:val="a"/>
    <w:link w:val="1"/>
    <w:pPr>
      <w:shd w:val="clear" w:color="auto" w:fill="FFFFFF"/>
      <w:spacing w:after="360" w:line="0" w:lineRule="atLeast"/>
      <w:outlineLvl w:val="0"/>
    </w:pPr>
    <w:rPr>
      <w:rFonts w:ascii="Arial" w:eastAsia="Arial" w:hAnsi="Arial" w:cs="Arial"/>
      <w:b/>
      <w:bCs/>
      <w:sz w:val="26"/>
      <w:szCs w:val="26"/>
    </w:rPr>
  </w:style>
  <w:style w:type="paragraph" w:customStyle="1" w:styleId="11">
    <w:name w:val="Основной текст1"/>
    <w:basedOn w:val="a"/>
    <w:link w:val="a4"/>
    <w:pPr>
      <w:shd w:val="clear" w:color="auto" w:fill="FFFFFF"/>
      <w:spacing w:before="36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240" w:after="300" w:line="0" w:lineRule="atLeast"/>
    </w:pPr>
    <w:rPr>
      <w:rFonts w:ascii="Arial" w:eastAsia="Arial" w:hAnsi="Arial" w:cs="Arial"/>
      <w:b/>
      <w:bCs/>
      <w:sz w:val="26"/>
      <w:szCs w:val="26"/>
    </w:rPr>
  </w:style>
  <w:style w:type="paragraph" w:customStyle="1" w:styleId="30">
    <w:name w:val="Основной текст (3)"/>
    <w:basedOn w:val="a"/>
    <w:link w:val="3"/>
    <w:pPr>
      <w:shd w:val="clear" w:color="auto" w:fill="FFFFFF"/>
    </w:pPr>
    <w:rPr>
      <w:rFonts w:ascii="Times New Roman" w:eastAsia="Times New Roman" w:hAnsi="Times New Roman" w:cs="Times New Roman"/>
    </w:rPr>
  </w:style>
  <w:style w:type="paragraph" w:styleId="a7">
    <w:name w:val="header"/>
    <w:basedOn w:val="a"/>
    <w:link w:val="a8"/>
    <w:uiPriority w:val="99"/>
    <w:unhideWhenUsed/>
    <w:rsid w:val="007D78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789D"/>
    <w:rPr>
      <w:color w:val="000000"/>
    </w:rPr>
  </w:style>
  <w:style w:type="paragraph" w:styleId="a9">
    <w:name w:val="footer"/>
    <w:basedOn w:val="a"/>
    <w:link w:val="aa"/>
    <w:uiPriority w:val="99"/>
    <w:unhideWhenUsed/>
    <w:rsid w:val="007D78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789D"/>
    <w:rPr>
      <w:color w:val="000000"/>
    </w:rPr>
  </w:style>
  <w:style w:type="character" w:customStyle="1" w:styleId="5">
    <w:name w:val="Основной текст (5)_"/>
    <w:basedOn w:val="a0"/>
    <w:link w:val="50"/>
    <w:rsid w:val="007D789D"/>
    <w:rPr>
      <w:rFonts w:ascii="Times New Roman" w:eastAsia="Times New Roman" w:hAnsi="Times New Roman" w:cs="Times New Roman"/>
      <w:b/>
      <w:bCs/>
      <w:sz w:val="38"/>
      <w:szCs w:val="38"/>
      <w:shd w:val="clear" w:color="auto" w:fill="FFFFFF"/>
    </w:rPr>
  </w:style>
  <w:style w:type="character" w:customStyle="1" w:styleId="4">
    <w:name w:val="Основной текст (4)_"/>
    <w:basedOn w:val="a0"/>
    <w:link w:val="40"/>
    <w:rsid w:val="007D789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7D789D"/>
    <w:pPr>
      <w:widowControl w:val="0"/>
      <w:shd w:val="clear" w:color="auto" w:fill="FFFFFF"/>
      <w:spacing w:before="2900" w:after="180" w:line="240" w:lineRule="auto"/>
      <w:ind w:left="0" w:right="0" w:firstLine="0"/>
      <w:jc w:val="center"/>
    </w:pPr>
    <w:rPr>
      <w:rFonts w:ascii="Times New Roman" w:eastAsia="Times New Roman" w:hAnsi="Times New Roman" w:cs="Times New Roman"/>
      <w:b/>
      <w:bCs/>
      <w:color w:val="auto"/>
      <w:sz w:val="38"/>
      <w:szCs w:val="38"/>
    </w:rPr>
  </w:style>
  <w:style w:type="paragraph" w:customStyle="1" w:styleId="40">
    <w:name w:val="Основной текст (4)"/>
    <w:basedOn w:val="a"/>
    <w:link w:val="4"/>
    <w:rsid w:val="007D789D"/>
    <w:pPr>
      <w:widowControl w:val="0"/>
      <w:shd w:val="clear" w:color="auto" w:fill="FFFFFF"/>
      <w:spacing w:after="0" w:line="240" w:lineRule="auto"/>
      <w:ind w:left="5260" w:right="0" w:firstLine="0"/>
      <w:jc w:val="left"/>
    </w:pPr>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BDE8-905D-4B04-9B80-8C4A019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SynteX</dc:creator>
  <cp:lastModifiedBy>Вера</cp:lastModifiedBy>
  <cp:revision>7</cp:revision>
  <dcterms:created xsi:type="dcterms:W3CDTF">2017-06-26T02:56:00Z</dcterms:created>
  <dcterms:modified xsi:type="dcterms:W3CDTF">2022-09-06T12:38:00Z</dcterms:modified>
</cp:coreProperties>
</file>